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0C" w:rsidRPr="007159A7" w:rsidRDefault="000A6F33" w:rsidP="000A6F33">
      <w:pPr>
        <w:pStyle w:val="2"/>
        <w:shd w:val="clear" w:color="auto" w:fill="auto"/>
        <w:spacing w:after="0" w:line="230" w:lineRule="exact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A7">
        <w:rPr>
          <w:rFonts w:ascii="Times New Roman" w:hAnsi="Times New Roman" w:cs="Times New Roman"/>
          <w:b/>
          <w:sz w:val="24"/>
          <w:szCs w:val="24"/>
        </w:rPr>
        <w:t xml:space="preserve">Отчет о работе Управляющего Совета </w:t>
      </w:r>
      <w:bookmarkStart w:id="0" w:name="_GoBack"/>
      <w:bookmarkEnd w:id="0"/>
    </w:p>
    <w:p w:rsidR="000A6F33" w:rsidRPr="007159A7" w:rsidRDefault="00C77D0C" w:rsidP="000A6F33">
      <w:pPr>
        <w:pStyle w:val="2"/>
        <w:shd w:val="clear" w:color="auto" w:fill="auto"/>
        <w:spacing w:after="0" w:line="29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A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A6F33" w:rsidRPr="007159A7">
        <w:rPr>
          <w:rFonts w:ascii="Times New Roman" w:hAnsi="Times New Roman" w:cs="Times New Roman"/>
          <w:b/>
          <w:sz w:val="24"/>
          <w:szCs w:val="24"/>
        </w:rPr>
        <w:t>20</w:t>
      </w:r>
      <w:r w:rsidR="00111E02">
        <w:rPr>
          <w:rFonts w:ascii="Times New Roman" w:hAnsi="Times New Roman" w:cs="Times New Roman"/>
          <w:b/>
          <w:sz w:val="24"/>
          <w:szCs w:val="24"/>
        </w:rPr>
        <w:t>23</w:t>
      </w:r>
      <w:r w:rsidR="00995C21" w:rsidRPr="007159A7">
        <w:rPr>
          <w:rFonts w:ascii="Times New Roman" w:hAnsi="Times New Roman" w:cs="Times New Roman"/>
          <w:b/>
          <w:sz w:val="24"/>
          <w:szCs w:val="24"/>
        </w:rPr>
        <w:t xml:space="preserve"> —  20</w:t>
      </w:r>
      <w:r w:rsidRPr="007159A7">
        <w:rPr>
          <w:rFonts w:ascii="Times New Roman" w:hAnsi="Times New Roman" w:cs="Times New Roman"/>
          <w:b/>
          <w:sz w:val="24"/>
          <w:szCs w:val="24"/>
        </w:rPr>
        <w:t>2</w:t>
      </w:r>
      <w:r w:rsidR="00111E02">
        <w:rPr>
          <w:rFonts w:ascii="Times New Roman" w:hAnsi="Times New Roman" w:cs="Times New Roman"/>
          <w:b/>
          <w:sz w:val="24"/>
          <w:szCs w:val="24"/>
        </w:rPr>
        <w:t>4</w:t>
      </w:r>
      <w:r w:rsidR="000A6F33" w:rsidRPr="007159A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A6F33" w:rsidRPr="00FE50BF" w:rsidRDefault="000A6F33" w:rsidP="000A6F33">
      <w:pPr>
        <w:pStyle w:val="2"/>
        <w:shd w:val="clear" w:color="auto" w:fill="auto"/>
        <w:spacing w:after="0" w:line="298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0A6F33" w:rsidRPr="00FE50BF" w:rsidRDefault="000A6F33" w:rsidP="00841FD6">
      <w:pPr>
        <w:pStyle w:val="a5"/>
        <w:jc w:val="both"/>
      </w:pPr>
      <w:r w:rsidRPr="00FE50BF">
        <w:t xml:space="preserve">Управляющий совет является коллегиальным органом управления </w:t>
      </w:r>
      <w:r w:rsidR="00C77D0C" w:rsidRPr="00FE50BF">
        <w:t xml:space="preserve">в </w:t>
      </w:r>
      <w:r w:rsidR="00841FD6">
        <w:t>МКОУ СОШ № 13,</w:t>
      </w:r>
      <w:r w:rsidRPr="00FE50BF">
        <w:t xml:space="preserve"> реализующим принцип демократического, государственно-общественного характера управления образованием.</w:t>
      </w:r>
    </w:p>
    <w:p w:rsidR="000A6F33" w:rsidRPr="00FE50BF" w:rsidRDefault="000A6F33" w:rsidP="00841FD6">
      <w:pPr>
        <w:pStyle w:val="a5"/>
        <w:numPr>
          <w:ilvl w:val="0"/>
          <w:numId w:val="3"/>
        </w:numPr>
        <w:jc w:val="both"/>
      </w:pPr>
      <w:r w:rsidRPr="00FE50BF">
        <w:t>В своей деятельности Управляющий совет руководствуется:</w:t>
      </w:r>
    </w:p>
    <w:p w:rsidR="000A6F33" w:rsidRPr="00FE50BF" w:rsidRDefault="000A6F33" w:rsidP="00841FD6">
      <w:pPr>
        <w:pStyle w:val="a5"/>
        <w:numPr>
          <w:ilvl w:val="0"/>
          <w:numId w:val="3"/>
        </w:numPr>
        <w:jc w:val="both"/>
      </w:pPr>
      <w:r w:rsidRPr="00FE50BF">
        <w:t>Конституцией Российской Федерации;</w:t>
      </w:r>
    </w:p>
    <w:p w:rsidR="00995C21" w:rsidRPr="00FE50BF" w:rsidRDefault="000A6F33" w:rsidP="00841FD6">
      <w:pPr>
        <w:pStyle w:val="a5"/>
        <w:numPr>
          <w:ilvl w:val="0"/>
          <w:numId w:val="3"/>
        </w:numPr>
        <w:jc w:val="both"/>
      </w:pPr>
      <w:r w:rsidRPr="00FE50BF">
        <w:t>Федеральным законом «Об образ</w:t>
      </w:r>
      <w:r w:rsidR="00995C21" w:rsidRPr="00FE50BF">
        <w:t>овании в Российской Федерации» от 29 декабря 2012 года № 273-ФЗ,</w:t>
      </w:r>
    </w:p>
    <w:p w:rsidR="000A6F33" w:rsidRPr="00FE50BF" w:rsidRDefault="000A6F33" w:rsidP="00841FD6">
      <w:pPr>
        <w:pStyle w:val="a5"/>
        <w:numPr>
          <w:ilvl w:val="0"/>
          <w:numId w:val="3"/>
        </w:numPr>
        <w:jc w:val="both"/>
      </w:pPr>
      <w:r w:rsidRPr="00FE50BF">
        <w:t>Решениями Правительства Российской Федерации;</w:t>
      </w:r>
    </w:p>
    <w:p w:rsidR="000A6F33" w:rsidRPr="00FE50BF" w:rsidRDefault="000A6F33" w:rsidP="00841FD6">
      <w:pPr>
        <w:pStyle w:val="a5"/>
        <w:numPr>
          <w:ilvl w:val="0"/>
          <w:numId w:val="3"/>
        </w:numPr>
        <w:jc w:val="both"/>
      </w:pPr>
      <w:r w:rsidRPr="00FE50BF">
        <w:t>Уставом образовательного учреждения и Положением об Управляющем совете.</w:t>
      </w:r>
    </w:p>
    <w:p w:rsidR="000A6F33" w:rsidRPr="00FE50BF" w:rsidRDefault="000A6F33" w:rsidP="00841FD6">
      <w:pPr>
        <w:pStyle w:val="2"/>
        <w:shd w:val="clear" w:color="auto" w:fill="auto"/>
        <w:spacing w:after="88" w:line="23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BF">
        <w:rPr>
          <w:rFonts w:ascii="Times New Roman" w:hAnsi="Times New Roman" w:cs="Times New Roman"/>
          <w:b/>
          <w:sz w:val="24"/>
          <w:szCs w:val="24"/>
        </w:rPr>
        <w:t>Основными задачами совета являются: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Определение основных направлений (программы) развития общеобразовательного учреждения;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Защита прав и законных интересов участников образовательного процесса;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Участие в определении компонента образовательного учреждения в составе реализуемого государственного образовательного стандарта общего образования, системы оценки знаний обучающихся при промежуточной аттестации и других составляющих образовательного процесса;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Содействие в создании оптимальных условий для осуществления     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53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Общественный контроль</w:t>
      </w:r>
      <w:r w:rsidR="00BE2194" w:rsidRPr="00FE50BF">
        <w:rPr>
          <w:rFonts w:ascii="Times New Roman" w:hAnsi="Times New Roman" w:cs="Times New Roman"/>
          <w:sz w:val="24"/>
          <w:szCs w:val="24"/>
        </w:rPr>
        <w:t xml:space="preserve"> над питанием обучающихся,</w:t>
      </w:r>
      <w:r w:rsidR="00841FD6">
        <w:rPr>
          <w:rFonts w:ascii="Times New Roman" w:hAnsi="Times New Roman" w:cs="Times New Roman"/>
          <w:sz w:val="24"/>
          <w:szCs w:val="24"/>
        </w:rPr>
        <w:t xml:space="preserve"> </w:t>
      </w:r>
      <w:r w:rsidR="00BE2194" w:rsidRPr="00FE50BF">
        <w:rPr>
          <w:rFonts w:ascii="Times New Roman" w:hAnsi="Times New Roman" w:cs="Times New Roman"/>
          <w:sz w:val="24"/>
          <w:szCs w:val="24"/>
        </w:rPr>
        <w:t xml:space="preserve">контроль над </w:t>
      </w:r>
      <w:r w:rsidRPr="00FE50BF">
        <w:rPr>
          <w:rFonts w:ascii="Times New Roman" w:hAnsi="Times New Roman" w:cs="Times New Roman"/>
          <w:sz w:val="24"/>
          <w:szCs w:val="24"/>
        </w:rPr>
        <w:t>рациональн</w:t>
      </w:r>
      <w:r w:rsidR="00BE2194" w:rsidRPr="00FE50BF">
        <w:rPr>
          <w:rFonts w:ascii="Times New Roman" w:hAnsi="Times New Roman" w:cs="Times New Roman"/>
          <w:sz w:val="24"/>
          <w:szCs w:val="24"/>
        </w:rPr>
        <w:t>ым</w:t>
      </w:r>
      <w:r w:rsidRPr="00FE50BF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BE2194" w:rsidRPr="00FE50BF">
        <w:rPr>
          <w:rFonts w:ascii="Times New Roman" w:hAnsi="Times New Roman" w:cs="Times New Roman"/>
          <w:sz w:val="24"/>
          <w:szCs w:val="24"/>
        </w:rPr>
        <w:t>ем</w:t>
      </w:r>
      <w:r w:rsidRPr="00FE50BF">
        <w:rPr>
          <w:rFonts w:ascii="Times New Roman" w:hAnsi="Times New Roman" w:cs="Times New Roman"/>
          <w:sz w:val="24"/>
          <w:szCs w:val="24"/>
        </w:rPr>
        <w:t xml:space="preserve"> выделяем</w:t>
      </w:r>
      <w:r w:rsidR="00841FD6">
        <w:rPr>
          <w:rFonts w:ascii="Times New Roman" w:hAnsi="Times New Roman" w:cs="Times New Roman"/>
          <w:sz w:val="24"/>
          <w:szCs w:val="24"/>
        </w:rPr>
        <w:t>ых учреждению бюджетных средств</w:t>
      </w:r>
      <w:r w:rsidRPr="00FE50BF">
        <w:rPr>
          <w:rFonts w:ascii="Times New Roman" w:hAnsi="Times New Roman" w:cs="Times New Roman"/>
          <w:sz w:val="24"/>
          <w:szCs w:val="24"/>
        </w:rPr>
        <w:t>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Контроль за здоровыми и безопасными условиями обучения, воспитания и труда в общеобразовательном учреждении;</w:t>
      </w:r>
    </w:p>
    <w:p w:rsidR="000A6F33" w:rsidRPr="00FE50BF" w:rsidRDefault="000A6F33" w:rsidP="00841FD6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E50BF">
        <w:rPr>
          <w:rFonts w:ascii="Times New Roman" w:hAnsi="Times New Roman" w:cs="Times New Roman"/>
          <w:sz w:val="24"/>
          <w:szCs w:val="24"/>
        </w:rPr>
        <w:t>Содействие</w:t>
      </w:r>
      <w:r w:rsidR="00C972C1" w:rsidRPr="00FE50BF">
        <w:rPr>
          <w:rFonts w:ascii="Times New Roman" w:hAnsi="Times New Roman" w:cs="Times New Roman"/>
          <w:sz w:val="24"/>
          <w:szCs w:val="24"/>
        </w:rPr>
        <w:t xml:space="preserve"> в</w:t>
      </w:r>
      <w:r w:rsidRPr="00FE50BF">
        <w:rPr>
          <w:rFonts w:ascii="Times New Roman" w:hAnsi="Times New Roman" w:cs="Times New Roman"/>
          <w:sz w:val="24"/>
          <w:szCs w:val="24"/>
        </w:rPr>
        <w:t xml:space="preserve">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jc w:val="both"/>
        <w:rPr>
          <w:rStyle w:val="10"/>
          <w:rFonts w:eastAsia="Calibri"/>
        </w:rPr>
      </w:pPr>
      <w:r w:rsidRPr="00FE50BF">
        <w:t>Члены Управляющего совета работали по принятому и утвержденному плану.</w:t>
      </w:r>
    </w:p>
    <w:p w:rsidR="00995C21" w:rsidRPr="00FE50BF" w:rsidRDefault="00995C21" w:rsidP="00841FD6">
      <w:pPr>
        <w:jc w:val="both"/>
        <w:rPr>
          <w:rStyle w:val="10"/>
          <w:rFonts w:eastAsia="Liberation Serif"/>
        </w:rPr>
      </w:pPr>
      <w:r w:rsidRPr="00FE50BF">
        <w:rPr>
          <w:rStyle w:val="10"/>
          <w:rFonts w:eastAsia="Calibri"/>
        </w:rPr>
        <w:t>В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числе членов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Управляющего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совета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представители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от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родителей</w:t>
      </w:r>
      <w:r w:rsidRPr="00FE50BF">
        <w:rPr>
          <w:rStyle w:val="10"/>
          <w:rFonts w:eastAsia="Liberation Serif"/>
        </w:rPr>
        <w:t xml:space="preserve"> (</w:t>
      </w:r>
      <w:r w:rsidRPr="00FE50BF">
        <w:rPr>
          <w:rStyle w:val="10"/>
          <w:rFonts w:eastAsia="Calibri"/>
        </w:rPr>
        <w:t>законных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представителей</w:t>
      </w:r>
      <w:r w:rsidRPr="00FE50BF">
        <w:rPr>
          <w:rStyle w:val="10"/>
          <w:rFonts w:eastAsia="Liberation Serif"/>
        </w:rPr>
        <w:t xml:space="preserve">), </w:t>
      </w:r>
      <w:r w:rsidRPr="00FE50BF">
        <w:rPr>
          <w:rStyle w:val="10"/>
          <w:rFonts w:eastAsia="Calibri"/>
        </w:rPr>
        <w:t>представители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от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работников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учреждения</w:t>
      </w:r>
      <w:r w:rsidRPr="00FE50BF">
        <w:rPr>
          <w:rStyle w:val="10"/>
          <w:rFonts w:eastAsia="Liberation Serif"/>
        </w:rPr>
        <w:t xml:space="preserve">, </w:t>
      </w:r>
      <w:r w:rsidRPr="00FE50BF">
        <w:rPr>
          <w:rStyle w:val="10"/>
          <w:rFonts w:eastAsia="Calibri"/>
        </w:rPr>
        <w:t>представители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от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старшеклассников, от общественности</w:t>
      </w:r>
      <w:r w:rsidRPr="00FE50BF">
        <w:rPr>
          <w:rStyle w:val="10"/>
          <w:rFonts w:eastAsia="Liberation Serif"/>
        </w:rPr>
        <w:t xml:space="preserve">. </w:t>
      </w:r>
      <w:r w:rsidRPr="00FE50BF">
        <w:rPr>
          <w:rStyle w:val="10"/>
          <w:rFonts w:eastAsia="Calibri"/>
        </w:rPr>
        <w:t>В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состав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приглашен</w:t>
      </w:r>
      <w:r w:rsidR="00841FD6">
        <w:rPr>
          <w:rStyle w:val="10"/>
          <w:rFonts w:eastAsia="Calibri"/>
        </w:rPr>
        <w:t xml:space="preserve"> </w:t>
      </w:r>
      <w:r w:rsidRPr="00FE50BF">
        <w:rPr>
          <w:rStyle w:val="10"/>
          <w:rFonts w:eastAsia="Calibri"/>
        </w:rPr>
        <w:t>руководитель</w:t>
      </w:r>
      <w:r w:rsidRPr="00FE50BF">
        <w:rPr>
          <w:rStyle w:val="10"/>
          <w:rFonts w:eastAsia="Liberation Serif"/>
        </w:rPr>
        <w:t xml:space="preserve"> (</w:t>
      </w:r>
      <w:r w:rsidR="002274CC" w:rsidRPr="00FE50BF">
        <w:rPr>
          <w:rStyle w:val="10"/>
          <w:rFonts w:eastAsia="Calibri"/>
        </w:rPr>
        <w:t>директор</w:t>
      </w:r>
      <w:r w:rsidR="002274CC" w:rsidRPr="00FE50BF">
        <w:rPr>
          <w:rStyle w:val="10"/>
          <w:rFonts w:eastAsia="Liberation Serif"/>
        </w:rPr>
        <w:t>),</w:t>
      </w:r>
      <w:r w:rsidR="002274CC" w:rsidRPr="00FE50BF">
        <w:rPr>
          <w:rStyle w:val="10"/>
          <w:rFonts w:eastAsia="Calibri"/>
        </w:rPr>
        <w:t xml:space="preserve"> у</w:t>
      </w:r>
      <w:r w:rsidRPr="00FE50BF">
        <w:rPr>
          <w:rStyle w:val="10"/>
          <w:rFonts w:eastAsia="Calibri"/>
        </w:rPr>
        <w:t>чреждения</w:t>
      </w:r>
      <w:r w:rsidRPr="00FE50BF">
        <w:rPr>
          <w:rStyle w:val="10"/>
          <w:rFonts w:eastAsia="Liberation Serif"/>
        </w:rPr>
        <w:t>.</w:t>
      </w:r>
    </w:p>
    <w:p w:rsidR="00995C21" w:rsidRPr="00FE50BF" w:rsidRDefault="00995C21" w:rsidP="00841FD6">
      <w:pPr>
        <w:jc w:val="both"/>
      </w:pPr>
      <w:r w:rsidRPr="00FE50BF">
        <w:t>На первом заседании был скорректирован, дополнен и утвержден план работы, состав совета</w:t>
      </w:r>
      <w:r w:rsidR="00C77D0C" w:rsidRPr="00FE50BF">
        <w:t>,</w:t>
      </w:r>
      <w:r w:rsidRPr="00FE50BF">
        <w:t>согласован, одобрен режим работы школы</w:t>
      </w:r>
      <w:r w:rsidR="00BE2194" w:rsidRPr="00FE50BF">
        <w:t>, обсуждался вопрос по организации</w:t>
      </w:r>
      <w:r w:rsidR="00BE2194" w:rsidRPr="00FE50BF">
        <w:rPr>
          <w:shd w:val="clear" w:color="auto" w:fill="F5F5F5"/>
        </w:rPr>
        <w:t xml:space="preserve"> отдыха и оздоровления обучающихся, участие в общешкольных и </w:t>
      </w:r>
      <w:r w:rsidR="00861A2A" w:rsidRPr="00FE50BF">
        <w:rPr>
          <w:shd w:val="clear" w:color="auto" w:fill="F5F5F5"/>
        </w:rPr>
        <w:t>районных</w:t>
      </w:r>
      <w:r w:rsidR="00BE2194" w:rsidRPr="00FE50BF">
        <w:rPr>
          <w:shd w:val="clear" w:color="auto" w:fill="F5F5F5"/>
        </w:rPr>
        <w:t xml:space="preserve"> мероприятиях, о встречах с интересными людьми</w:t>
      </w:r>
      <w:r w:rsidR="00861A2A" w:rsidRPr="00FE50BF">
        <w:rPr>
          <w:shd w:val="clear" w:color="auto" w:fill="F5F5F5"/>
        </w:rPr>
        <w:t xml:space="preserve"> т.д.</w:t>
      </w:r>
    </w:p>
    <w:p w:rsidR="00995C21" w:rsidRPr="00FE50BF" w:rsidRDefault="00995C21" w:rsidP="00841FD6">
      <w:pPr>
        <w:jc w:val="both"/>
      </w:pPr>
      <w:r w:rsidRPr="00FE50BF">
        <w:t xml:space="preserve">По вопросу обеспеченности </w:t>
      </w:r>
      <w:r w:rsidR="00BE2194" w:rsidRPr="00FE50BF">
        <w:t>учебниками выступа</w:t>
      </w:r>
      <w:r w:rsidRPr="00FE50BF">
        <w:t xml:space="preserve">ла </w:t>
      </w:r>
      <w:proofErr w:type="spellStart"/>
      <w:r w:rsidR="00841FD6">
        <w:t>Дадаева</w:t>
      </w:r>
      <w:proofErr w:type="spellEnd"/>
      <w:r w:rsidR="00841FD6">
        <w:t xml:space="preserve"> У.Х</w:t>
      </w:r>
      <w:r w:rsidRPr="00FE50BF">
        <w:t xml:space="preserve"> — школьный библиотекарь.  Школьный библиотечный фонд пополняется за счет субвенций, акций «Подари книгу». </w:t>
      </w:r>
    </w:p>
    <w:p w:rsidR="00841FD6" w:rsidRDefault="00995C21" w:rsidP="00841FD6">
      <w:pPr>
        <w:jc w:val="both"/>
      </w:pPr>
      <w:r w:rsidRPr="00FE50BF">
        <w:t xml:space="preserve">На октябрьском заседании обсудили итоги проверки организации горячего питания </w:t>
      </w:r>
      <w:proofErr w:type="gramStart"/>
      <w:r w:rsidR="00AB5F39" w:rsidRPr="00FE50BF">
        <w:t>обучающихся</w:t>
      </w:r>
      <w:proofErr w:type="gramEnd"/>
      <w:r w:rsidR="00AB5F39" w:rsidRPr="00FE50BF">
        <w:t>.</w:t>
      </w:r>
      <w:r w:rsidR="00AB5F39" w:rsidRPr="00FE50BF">
        <w:rPr>
          <w:shd w:val="clear" w:color="auto" w:fill="F5F5F5"/>
        </w:rPr>
        <w:t xml:space="preserve"> Комиссия  по </w:t>
      </w:r>
      <w:proofErr w:type="gramStart"/>
      <w:r w:rsidR="00AB5F39" w:rsidRPr="00FE50BF">
        <w:rPr>
          <w:shd w:val="clear" w:color="auto" w:fill="F5F5F5"/>
        </w:rPr>
        <w:t>контролю за</w:t>
      </w:r>
      <w:proofErr w:type="gramEnd"/>
      <w:r w:rsidR="00AB5F39" w:rsidRPr="00FE50BF">
        <w:rPr>
          <w:shd w:val="clear" w:color="auto" w:fill="F5F5F5"/>
        </w:rPr>
        <w:t xml:space="preserve"> качеством питания создается из состава управляющего совета,  родителей обучающихся (по согласованию).   Комиссия осуществляла </w:t>
      </w:r>
      <w:proofErr w:type="gramStart"/>
      <w:r w:rsidR="00AB5F39" w:rsidRPr="00FE50BF">
        <w:rPr>
          <w:shd w:val="clear" w:color="auto" w:fill="F5F5F5"/>
        </w:rPr>
        <w:t>контроль за</w:t>
      </w:r>
      <w:proofErr w:type="gramEnd"/>
      <w:r w:rsidR="00AB5F39" w:rsidRPr="00FE50BF">
        <w:rPr>
          <w:shd w:val="clear" w:color="auto" w:fill="F5F5F5"/>
        </w:rPr>
        <w:t xml:space="preserve"> питанием обучающихся, замечаний к организаторам школьной столовой не было, пища готовиться согласно меню по технологическим картам.</w:t>
      </w:r>
      <w:r w:rsidR="00841FD6">
        <w:rPr>
          <w:shd w:val="clear" w:color="auto" w:fill="F5F5F5"/>
        </w:rPr>
        <w:t xml:space="preserve"> </w:t>
      </w:r>
      <w:r w:rsidRPr="00FE50BF">
        <w:t xml:space="preserve">Горячим </w:t>
      </w:r>
      <w:r w:rsidRPr="00FE50BF">
        <w:lastRenderedPageBreak/>
        <w:t>питанием обеспечены все обучающиеся</w:t>
      </w:r>
      <w:r w:rsidR="0020322C" w:rsidRPr="00FE50BF">
        <w:t xml:space="preserve">. </w:t>
      </w:r>
      <w:r w:rsidRPr="00FE50BF">
        <w:t>В школьной столовой ежедневно втор</w:t>
      </w:r>
      <w:r w:rsidR="0020322C" w:rsidRPr="00FE50BF">
        <w:t>ы</w:t>
      </w:r>
      <w:r w:rsidRPr="00FE50BF">
        <w:t>е, треть</w:t>
      </w:r>
      <w:r w:rsidR="0020322C" w:rsidRPr="00FE50BF">
        <w:t>и блюда,</w:t>
      </w:r>
      <w:r w:rsidRPr="00FE50BF">
        <w:t xml:space="preserve"> введены в рацион сыр, масло, яйцо. </w:t>
      </w:r>
      <w:proofErr w:type="gramStart"/>
      <w:r w:rsidRPr="00FE50BF">
        <w:t>Обучающиеся</w:t>
      </w:r>
      <w:proofErr w:type="gramEnd"/>
      <w:r w:rsidRPr="00FE50BF">
        <w:t xml:space="preserve"> питаются на двух переменах. </w:t>
      </w:r>
    </w:p>
    <w:p w:rsidR="0020322C" w:rsidRPr="00FE50BF" w:rsidRDefault="0020322C" w:rsidP="00841FD6">
      <w:pPr>
        <w:shd w:val="clear" w:color="auto" w:fill="F5F5F5"/>
        <w:suppressAutoHyphens w:val="0"/>
        <w:jc w:val="both"/>
        <w:rPr>
          <w:lang w:eastAsia="ru-RU"/>
        </w:rPr>
      </w:pPr>
      <w:r w:rsidRPr="00FE50BF">
        <w:rPr>
          <w:lang w:eastAsia="ru-RU"/>
        </w:rPr>
        <w:t>На заседаниях управляющего совета были также рассмотрены вопросы обеспечения качества образования, критерии, по которым определяется уровень качества образования (не только проценты успеваемости и качество обучения, но и урочные и внеурочные достижения обучающихся, материально-технические ресурсы и эффективность их использования, профессионализм педагогических работников и комфортность образовательного процесса).       </w:t>
      </w:r>
    </w:p>
    <w:p w:rsidR="00995C21" w:rsidRPr="00FE50BF" w:rsidRDefault="00995C21" w:rsidP="00841FD6">
      <w:pPr>
        <w:jc w:val="both"/>
      </w:pPr>
      <w:r w:rsidRPr="00FE50BF">
        <w:t xml:space="preserve">В декабрьском заседании принимала участие заместитель директора по учебной работе </w:t>
      </w:r>
      <w:r w:rsidR="00841FD6">
        <w:t>Позднякова А.В.,</w:t>
      </w:r>
      <w:r w:rsidRPr="00FE50BF">
        <w:t xml:space="preserve"> которая ознакомила присутствующих с порядком проведения ГИА, с результатами итогового собеседования в 9 классе по русскому языку, сообщила о проведении выбора предметов в 9 </w:t>
      </w:r>
      <w:r w:rsidR="00841FD6">
        <w:t>классе</w:t>
      </w:r>
      <w:r w:rsidRPr="00FE50BF">
        <w:t xml:space="preserve">. Оформлены информационные стенды. Заслушан отчет администрации школы </w:t>
      </w:r>
      <w:r w:rsidR="004865F7" w:rsidRPr="00FE50BF">
        <w:t xml:space="preserve">о </w:t>
      </w:r>
      <w:r w:rsidRPr="00FE50BF">
        <w:t>финансовой деятельности за 20</w:t>
      </w:r>
      <w:r w:rsidR="00111E02">
        <w:t>24</w:t>
      </w:r>
      <w:r w:rsidRPr="00FE50BF">
        <w:t xml:space="preserve"> год. </w:t>
      </w:r>
    </w:p>
    <w:p w:rsidR="001C6120" w:rsidRPr="00FE50BF" w:rsidRDefault="00A42B91" w:rsidP="00841FD6">
      <w:pPr>
        <w:pStyle w:val="a5"/>
        <w:jc w:val="both"/>
      </w:pPr>
      <w:r w:rsidRPr="00FE50BF">
        <w:t>Во втором полугодии на заседаниях рассматривались вопросы</w:t>
      </w:r>
      <w:r w:rsidR="001C6120" w:rsidRPr="00FE50BF">
        <w:t xml:space="preserve"> организации </w:t>
      </w:r>
      <w:r w:rsidR="00BC4C30" w:rsidRPr="00FE50BF">
        <w:t>внеурочной деятельности обучающихся, у</w:t>
      </w:r>
      <w:r w:rsidR="001C6120" w:rsidRPr="00FE50BF">
        <w:t>частие в мероприятиях «Месячник</w:t>
      </w:r>
      <w:r w:rsidR="00BC4C30" w:rsidRPr="00FE50BF">
        <w:t xml:space="preserve"> здоровья».</w:t>
      </w:r>
      <w:r w:rsidR="001C6120" w:rsidRPr="00FE50BF">
        <w:t xml:space="preserve"> В мероприятиях «Месячника здоровья» прин</w:t>
      </w:r>
      <w:r w:rsidR="00841FD6">
        <w:t>яли участие обучающиеся с 1 по 9</w:t>
      </w:r>
      <w:r w:rsidR="001C6120" w:rsidRPr="00FE50BF">
        <w:t xml:space="preserve"> классы, привлекались родители.</w:t>
      </w:r>
    </w:p>
    <w:p w:rsidR="001C6120" w:rsidRPr="00FE50BF" w:rsidRDefault="00BC4C30" w:rsidP="00841FD6">
      <w:pPr>
        <w:pStyle w:val="a5"/>
        <w:jc w:val="both"/>
      </w:pPr>
      <w:r w:rsidRPr="00FE50BF">
        <w:t xml:space="preserve">Обучающиеся </w:t>
      </w:r>
      <w:r w:rsidR="001C6120" w:rsidRPr="00FE50BF">
        <w:t xml:space="preserve">активно </w:t>
      </w:r>
      <w:r w:rsidRPr="00FE50BF">
        <w:t xml:space="preserve">посещают кружки </w:t>
      </w:r>
      <w:r w:rsidR="001C6120" w:rsidRPr="00FE50BF">
        <w:t>и спортивные секции</w:t>
      </w:r>
      <w:r w:rsidRPr="00FE50BF">
        <w:t xml:space="preserve">. </w:t>
      </w:r>
    </w:p>
    <w:p w:rsidR="00355281" w:rsidRPr="00FE50BF" w:rsidRDefault="00AC5367" w:rsidP="00841FD6">
      <w:pPr>
        <w:pStyle w:val="a5"/>
        <w:jc w:val="both"/>
        <w:rPr>
          <w:lang w:eastAsia="ru-RU"/>
        </w:rPr>
      </w:pPr>
      <w:r w:rsidRPr="00FE50BF">
        <w:t xml:space="preserve">На мартовском заседании обсудили </w:t>
      </w:r>
      <w:r w:rsidR="00AB6D52" w:rsidRPr="00FE50BF">
        <w:t xml:space="preserve">вопросы по </w:t>
      </w:r>
      <w:r w:rsidR="00AB6D52" w:rsidRPr="00FE50BF">
        <w:rPr>
          <w:lang w:eastAsia="ru-RU"/>
        </w:rPr>
        <w:t xml:space="preserve">обеспечению безопасности </w:t>
      </w:r>
      <w:proofErr w:type="gramStart"/>
      <w:r w:rsidR="00AB6D52" w:rsidRPr="00FE50BF">
        <w:rPr>
          <w:lang w:eastAsia="ru-RU"/>
        </w:rPr>
        <w:t>обучающихся</w:t>
      </w:r>
      <w:proofErr w:type="gramEnd"/>
      <w:r w:rsidR="00AB6D52" w:rsidRPr="00FE50BF">
        <w:rPr>
          <w:lang w:eastAsia="ru-RU"/>
        </w:rPr>
        <w:t>,</w:t>
      </w:r>
      <w:r w:rsidR="00355281" w:rsidRPr="00FE50BF">
        <w:rPr>
          <w:lang w:eastAsia="ru-RU"/>
        </w:rPr>
        <w:t xml:space="preserve"> вопросы</w:t>
      </w:r>
      <w:r w:rsidR="00AB6D52" w:rsidRPr="00FE50BF">
        <w:rPr>
          <w:lang w:eastAsia="ru-RU"/>
        </w:rPr>
        <w:t xml:space="preserve"> антитеррористической защищенности</w:t>
      </w:r>
      <w:r w:rsidR="00355281" w:rsidRPr="00FE50BF">
        <w:rPr>
          <w:lang w:eastAsia="ru-RU"/>
        </w:rPr>
        <w:t>.</w:t>
      </w:r>
    </w:p>
    <w:p w:rsidR="00355281" w:rsidRPr="00FE50BF" w:rsidRDefault="00355281" w:rsidP="00841FD6">
      <w:pPr>
        <w:pStyle w:val="a5"/>
        <w:jc w:val="both"/>
        <w:rPr>
          <w:shd w:val="clear" w:color="auto" w:fill="F5F5F5"/>
        </w:rPr>
      </w:pPr>
      <w:r w:rsidRPr="00FE50BF">
        <w:rPr>
          <w:shd w:val="clear" w:color="auto" w:fill="F5F5F5"/>
        </w:rPr>
        <w:t>Управляющий совет школы помогает педагогическому коллективу совершенствовать и развивать информированность участников образовательного процесса IT-технологиями: интернет, мобильный интернет и другие.</w:t>
      </w:r>
      <w:r w:rsidR="00E10DEC" w:rsidRPr="00FE50BF">
        <w:t xml:space="preserve"> Имеющееся в школе оборудование дает возможность педагогам участвовать в областных дистанционных </w:t>
      </w:r>
      <w:proofErr w:type="spellStart"/>
      <w:r w:rsidR="00E10DEC" w:rsidRPr="00FE50BF">
        <w:t>вебинарах</w:t>
      </w:r>
      <w:proofErr w:type="spellEnd"/>
      <w:r w:rsidR="00E10DEC" w:rsidRPr="00FE50BF">
        <w:t xml:space="preserve">, семинарах, видеоконференциях. Часть учебных кабинетов имеют доступ в Интернет, </w:t>
      </w:r>
      <w:proofErr w:type="gramStart"/>
      <w:r w:rsidR="00E10DEC" w:rsidRPr="00FE50BF">
        <w:t>оснащены</w:t>
      </w:r>
      <w:proofErr w:type="gramEnd"/>
      <w:r w:rsidR="00E10DEC" w:rsidRPr="00FE50BF">
        <w:t xml:space="preserve"> современным мультимедийным оборудованием. Педагогический коллектив обладает достаточным уровнем профессиональной компетентности, что позволяет решать актуальные проблемы, стоящие перед образовательным учреждением, и реализовывать социальные запросы и образовательные потребности детей и их родителей (законных представителей).</w:t>
      </w:r>
    </w:p>
    <w:p w:rsidR="00355281" w:rsidRPr="00FE50BF" w:rsidRDefault="00355281" w:rsidP="00841FD6">
      <w:pPr>
        <w:pStyle w:val="a5"/>
        <w:jc w:val="both"/>
      </w:pPr>
      <w:r w:rsidRPr="00FE50BF">
        <w:rPr>
          <w:shd w:val="clear" w:color="auto" w:fill="F5F5F5"/>
        </w:rPr>
        <w:t xml:space="preserve">Согласно  принятым дополнительным мерам по предотвращению распространения новой </w:t>
      </w:r>
      <w:proofErr w:type="spellStart"/>
      <w:r w:rsidRPr="00FE50BF">
        <w:rPr>
          <w:shd w:val="clear" w:color="auto" w:fill="F5F5F5"/>
        </w:rPr>
        <w:t>короновирусной</w:t>
      </w:r>
      <w:proofErr w:type="spellEnd"/>
      <w:r w:rsidRPr="00FE50BF">
        <w:rPr>
          <w:shd w:val="clear" w:color="auto" w:fill="F5F5F5"/>
        </w:rPr>
        <w:t xml:space="preserve"> инфекции, обучающиеся и педагоги успешно освоили информационные технологии и платформы </w:t>
      </w:r>
      <w:proofErr w:type="gramStart"/>
      <w:r w:rsidRPr="00FE50BF">
        <w:rPr>
          <w:shd w:val="clear" w:color="auto" w:fill="F5F5F5"/>
        </w:rPr>
        <w:t>дистанционных</w:t>
      </w:r>
      <w:proofErr w:type="gramEnd"/>
      <w:r w:rsidRPr="00FE50BF">
        <w:rPr>
          <w:shd w:val="clear" w:color="auto" w:fill="F5F5F5"/>
        </w:rPr>
        <w:t xml:space="preserve"> онлайн-занятий.</w:t>
      </w:r>
    </w:p>
    <w:p w:rsidR="00FC2593" w:rsidRPr="00FE50BF" w:rsidRDefault="00355281" w:rsidP="00841FD6">
      <w:pPr>
        <w:pStyle w:val="a5"/>
        <w:jc w:val="both"/>
      </w:pPr>
      <w:r w:rsidRPr="00FE50BF">
        <w:t>В конце учебного года д</w:t>
      </w:r>
      <w:r w:rsidR="00C96F6C" w:rsidRPr="00FE50BF">
        <w:t xml:space="preserve">иректор школы </w:t>
      </w:r>
      <w:r w:rsidR="00841FD6">
        <w:t>Магомедова З.Г.</w:t>
      </w:r>
      <w:r w:rsidR="00C96F6C" w:rsidRPr="00FE50BF">
        <w:t xml:space="preserve"> и заместитель директора по </w:t>
      </w:r>
      <w:r w:rsidR="00841FD6">
        <w:t>УВР Позднякова А.В.</w:t>
      </w:r>
      <w:r w:rsidRPr="00FE50BF">
        <w:t>.</w:t>
      </w:r>
      <w:r w:rsidR="00C96F6C" w:rsidRPr="00FE50BF">
        <w:t xml:space="preserve"> отчитались по итогам учебного года</w:t>
      </w:r>
      <w:r w:rsidR="00FC2593" w:rsidRPr="00FE50BF">
        <w:t xml:space="preserve">, </w:t>
      </w:r>
    </w:p>
    <w:p w:rsidR="00C972C1" w:rsidRPr="00FE50BF" w:rsidRDefault="00FC2593" w:rsidP="00841FD6">
      <w:pPr>
        <w:pStyle w:val="a5"/>
        <w:jc w:val="both"/>
      </w:pPr>
      <w:r w:rsidRPr="00FE50BF">
        <w:t xml:space="preserve">Было одобрено сообщение директора школы о мероприятиях по подготовке школы к новому учебному году. </w:t>
      </w:r>
    </w:p>
    <w:p w:rsidR="00FC2593" w:rsidRPr="00FE50BF" w:rsidRDefault="00841FD6" w:rsidP="00841FD6">
      <w:pPr>
        <w:widowControl w:val="0"/>
        <w:jc w:val="both"/>
        <w:rPr>
          <w:rFonts w:eastAsia="Liberation Serif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>Заместитель директора по УВР Позднякова А.В.</w:t>
      </w:r>
      <w:r w:rsidR="004865F7" w:rsidRPr="00FE50BF">
        <w:rPr>
          <w:rFonts w:eastAsia="DejaVu Sans"/>
          <w:color w:val="auto"/>
          <w:kern w:val="1"/>
          <w:lang w:bidi="hi-IN"/>
        </w:rPr>
        <w:t xml:space="preserve"> </w:t>
      </w:r>
      <w:r w:rsidR="004865F7" w:rsidRPr="00FE50BF">
        <w:rPr>
          <w:rFonts w:eastAsia="Liberation Serif"/>
          <w:color w:val="auto"/>
          <w:kern w:val="1"/>
          <w:lang w:bidi="hi-IN"/>
        </w:rPr>
        <w:t xml:space="preserve">сообщила об </w:t>
      </w:r>
      <w:r w:rsidR="0093143C" w:rsidRPr="00FE50BF">
        <w:rPr>
          <w:rFonts w:eastAsia="Liberation Serif"/>
          <w:color w:val="auto"/>
          <w:kern w:val="1"/>
          <w:lang w:bidi="hi-IN"/>
        </w:rPr>
        <w:t>организации летнего отдыха детей</w:t>
      </w:r>
      <w:r w:rsidR="004865F7" w:rsidRPr="00FE50BF">
        <w:rPr>
          <w:rFonts w:eastAsia="Liberation Serif"/>
          <w:color w:val="auto"/>
          <w:kern w:val="1"/>
          <w:lang w:bidi="hi-IN"/>
        </w:rPr>
        <w:t>.</w:t>
      </w:r>
    </w:p>
    <w:p w:rsidR="00FC2593" w:rsidRPr="00FE50BF" w:rsidRDefault="00E10DEC" w:rsidP="00841FD6">
      <w:pPr>
        <w:widowControl w:val="0"/>
        <w:jc w:val="both"/>
        <w:rPr>
          <w:rFonts w:eastAsia="Liberation Serif"/>
          <w:color w:val="auto"/>
          <w:kern w:val="1"/>
          <w:lang w:bidi="hi-IN"/>
        </w:rPr>
      </w:pPr>
      <w:r w:rsidRPr="00FE50BF">
        <w:rPr>
          <w:lang w:eastAsia="ru-RU"/>
        </w:rPr>
        <w:t>Б</w:t>
      </w:r>
      <w:r w:rsidR="00FC2593" w:rsidRPr="00FE50BF">
        <w:rPr>
          <w:lang w:eastAsia="ru-RU"/>
        </w:rPr>
        <w:t>лагодаря сотрудничеству, взаимопониманию, активной жизненной позиции всех членов управляющего совета, план Совета школы реализован полностью.</w:t>
      </w:r>
    </w:p>
    <w:p w:rsidR="00FC2593" w:rsidRPr="00FE50BF" w:rsidRDefault="00FC2593" w:rsidP="00841FD6">
      <w:pPr>
        <w:shd w:val="clear" w:color="auto" w:fill="F5F5F5"/>
        <w:suppressAutoHyphens w:val="0"/>
        <w:ind w:firstLine="360"/>
        <w:jc w:val="both"/>
        <w:rPr>
          <w:rFonts w:eastAsia="Liberation Serif"/>
          <w:color w:val="auto"/>
          <w:kern w:val="1"/>
          <w:lang w:bidi="hi-IN"/>
        </w:rPr>
      </w:pPr>
      <w:r w:rsidRPr="00FE50BF">
        <w:rPr>
          <w:lang w:eastAsia="ru-RU"/>
        </w:rPr>
        <w:t>В 20</w:t>
      </w:r>
      <w:r w:rsidR="00E10DEC" w:rsidRPr="00FE50BF">
        <w:rPr>
          <w:lang w:eastAsia="ru-RU"/>
        </w:rPr>
        <w:t>2</w:t>
      </w:r>
      <w:r w:rsidR="00111E02">
        <w:rPr>
          <w:lang w:eastAsia="ru-RU"/>
        </w:rPr>
        <w:t>4</w:t>
      </w:r>
      <w:r w:rsidRPr="00FE50BF">
        <w:rPr>
          <w:lang w:eastAsia="ru-RU"/>
        </w:rPr>
        <w:t>-202</w:t>
      </w:r>
      <w:r w:rsidR="00111E02">
        <w:rPr>
          <w:lang w:eastAsia="ru-RU"/>
        </w:rPr>
        <w:t>5</w:t>
      </w:r>
      <w:r w:rsidRPr="00FE50BF">
        <w:rPr>
          <w:lang w:eastAsia="ru-RU"/>
        </w:rPr>
        <w:t xml:space="preserve"> учебном году планируется уделить особое внимание в работе </w:t>
      </w:r>
      <w:r w:rsidR="00E10DEC" w:rsidRPr="00FE50BF">
        <w:rPr>
          <w:lang w:eastAsia="ru-RU"/>
        </w:rPr>
        <w:t>Управляющего совета</w:t>
      </w:r>
      <w:r w:rsidRPr="00FE50BF">
        <w:rPr>
          <w:lang w:eastAsia="ru-RU"/>
        </w:rPr>
        <w:t xml:space="preserve">   по таким направлениям, как создание условий для профилактики </w:t>
      </w:r>
      <w:r w:rsidR="00E10DEC" w:rsidRPr="00FE50BF">
        <w:rPr>
          <w:lang w:eastAsia="ru-RU"/>
        </w:rPr>
        <w:t>правонарушений</w:t>
      </w:r>
      <w:r w:rsidRPr="00FE50BF">
        <w:rPr>
          <w:lang w:eastAsia="ru-RU"/>
        </w:rPr>
        <w:t xml:space="preserve">, </w:t>
      </w:r>
      <w:r w:rsidR="00E10DEC" w:rsidRPr="00FE50BF">
        <w:rPr>
          <w:lang w:eastAsia="ru-RU"/>
        </w:rPr>
        <w:t>проведение мероприятий</w:t>
      </w:r>
      <w:r w:rsidRPr="00FE50BF">
        <w:rPr>
          <w:lang w:eastAsia="ru-RU"/>
        </w:rPr>
        <w:t xml:space="preserve"> по обеспечению безопасности несовершеннолетних, по формированию семейных це</w:t>
      </w:r>
      <w:r w:rsidR="00E10DEC" w:rsidRPr="00FE50BF">
        <w:rPr>
          <w:lang w:eastAsia="ru-RU"/>
        </w:rPr>
        <w:t>нностей, здорового образа жизни</w:t>
      </w:r>
      <w:proofErr w:type="gramStart"/>
      <w:r w:rsidR="00E10DEC" w:rsidRPr="00FE50BF">
        <w:rPr>
          <w:lang w:eastAsia="ru-RU"/>
        </w:rPr>
        <w:t>.П</w:t>
      </w:r>
      <w:proofErr w:type="gramEnd"/>
      <w:r w:rsidR="00E10DEC" w:rsidRPr="00FE50BF">
        <w:rPr>
          <w:lang w:eastAsia="ru-RU"/>
        </w:rPr>
        <w:t>родолжить работу по  укреплению</w:t>
      </w:r>
      <w:r w:rsidRPr="00FE50BF">
        <w:rPr>
          <w:lang w:eastAsia="ru-RU"/>
        </w:rPr>
        <w:t xml:space="preserve"> материально-технической базы школы, обеспеченность </w:t>
      </w:r>
      <w:r w:rsidR="00E10DEC" w:rsidRPr="00FE50BF">
        <w:rPr>
          <w:lang w:eastAsia="ru-RU"/>
        </w:rPr>
        <w:t xml:space="preserve">школы </w:t>
      </w:r>
      <w:r w:rsidR="00841FD6">
        <w:rPr>
          <w:lang w:eastAsia="ru-RU"/>
        </w:rPr>
        <w:t>учебниками.</w:t>
      </w:r>
    </w:p>
    <w:p w:rsidR="00C972C1" w:rsidRPr="00FE50BF" w:rsidRDefault="00C972C1" w:rsidP="00841FD6">
      <w:pPr>
        <w:widowControl w:val="0"/>
        <w:jc w:val="both"/>
      </w:pPr>
      <w:r w:rsidRPr="00FE50BF">
        <w:rPr>
          <w:rFonts w:eastAsia="Liberation Serif"/>
          <w:color w:val="auto"/>
          <w:kern w:val="1"/>
          <w:lang w:bidi="hi-IN"/>
        </w:rPr>
        <w:t>Работу Управляющего совета за текущий период признать удовлетворительной.</w:t>
      </w:r>
    </w:p>
    <w:p w:rsidR="00C972C1" w:rsidRPr="00FE50BF" w:rsidRDefault="00C972C1" w:rsidP="00841FD6">
      <w:pPr>
        <w:widowControl w:val="0"/>
        <w:jc w:val="both"/>
        <w:rPr>
          <w:rFonts w:eastAsia="DejaVu Sans"/>
          <w:color w:val="auto"/>
          <w:kern w:val="1"/>
          <w:lang w:bidi="hi-IN"/>
        </w:rPr>
      </w:pPr>
    </w:p>
    <w:p w:rsidR="00C96F6C" w:rsidRPr="00FE50BF" w:rsidRDefault="00C972C1" w:rsidP="00841FD6">
      <w:pPr>
        <w:pStyle w:val="a5"/>
        <w:jc w:val="both"/>
      </w:pPr>
      <w:r w:rsidRPr="00FE50BF">
        <w:rPr>
          <w:rFonts w:eastAsia="DejaVu Sans"/>
          <w:color w:val="auto"/>
          <w:kern w:val="1"/>
          <w:lang w:bidi="hi-IN"/>
        </w:rPr>
        <w:t>Председатель Управляющего совета:</w:t>
      </w:r>
      <w:r w:rsidR="00841FD6">
        <w:rPr>
          <w:rFonts w:eastAsia="DejaVu Sans"/>
          <w:color w:val="auto"/>
          <w:kern w:val="1"/>
          <w:lang w:bidi="hi-IN"/>
        </w:rPr>
        <w:t xml:space="preserve">                                 </w:t>
      </w:r>
      <w:proofErr w:type="spellStart"/>
      <w:r w:rsidR="00841FD6">
        <w:rPr>
          <w:rFonts w:eastAsia="DejaVu Sans"/>
          <w:color w:val="auto"/>
          <w:kern w:val="1"/>
          <w:lang w:bidi="hi-IN"/>
        </w:rPr>
        <w:t>Дадаева</w:t>
      </w:r>
      <w:proofErr w:type="spellEnd"/>
      <w:r w:rsidR="00841FD6">
        <w:rPr>
          <w:rFonts w:eastAsia="DejaVu Sans"/>
          <w:color w:val="auto"/>
          <w:kern w:val="1"/>
          <w:lang w:bidi="hi-IN"/>
        </w:rPr>
        <w:t xml:space="preserve"> З.М.</w:t>
      </w: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C21" w:rsidRPr="00FE50BF" w:rsidRDefault="00995C21" w:rsidP="00841FD6">
      <w:pPr>
        <w:pStyle w:val="1"/>
        <w:shd w:val="clear" w:color="auto" w:fill="auto"/>
        <w:spacing w:after="0" w:line="210" w:lineRule="exact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</w:pPr>
    </w:p>
    <w:p w:rsidR="00953AC1" w:rsidRPr="00FE50BF" w:rsidRDefault="00953AC1" w:rsidP="00841FD6">
      <w:pPr>
        <w:jc w:val="both"/>
      </w:pPr>
    </w:p>
    <w:sectPr w:rsidR="00953AC1" w:rsidRPr="00FE50BF" w:rsidSect="0095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FB7238A"/>
    <w:multiLevelType w:val="hybridMultilevel"/>
    <w:tmpl w:val="41FC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80BB0"/>
    <w:multiLevelType w:val="multilevel"/>
    <w:tmpl w:val="11E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F33"/>
    <w:rsid w:val="000426BA"/>
    <w:rsid w:val="000A6F33"/>
    <w:rsid w:val="00111E02"/>
    <w:rsid w:val="001C6120"/>
    <w:rsid w:val="0020322C"/>
    <w:rsid w:val="002274CC"/>
    <w:rsid w:val="0031375C"/>
    <w:rsid w:val="0032453D"/>
    <w:rsid w:val="00355281"/>
    <w:rsid w:val="00397EB2"/>
    <w:rsid w:val="003B36A2"/>
    <w:rsid w:val="004858A2"/>
    <w:rsid w:val="004865F7"/>
    <w:rsid w:val="005E60DE"/>
    <w:rsid w:val="007159A7"/>
    <w:rsid w:val="00793679"/>
    <w:rsid w:val="00841FD6"/>
    <w:rsid w:val="00861A2A"/>
    <w:rsid w:val="008A67E4"/>
    <w:rsid w:val="0093143C"/>
    <w:rsid w:val="00953AC1"/>
    <w:rsid w:val="00954415"/>
    <w:rsid w:val="00995C21"/>
    <w:rsid w:val="00A070DF"/>
    <w:rsid w:val="00A42B91"/>
    <w:rsid w:val="00A96DDC"/>
    <w:rsid w:val="00AB5F39"/>
    <w:rsid w:val="00AB6D52"/>
    <w:rsid w:val="00AC5367"/>
    <w:rsid w:val="00BC4C30"/>
    <w:rsid w:val="00BE2194"/>
    <w:rsid w:val="00C72E78"/>
    <w:rsid w:val="00C77D0C"/>
    <w:rsid w:val="00C96F6C"/>
    <w:rsid w:val="00C972C1"/>
    <w:rsid w:val="00D35A34"/>
    <w:rsid w:val="00D539C5"/>
    <w:rsid w:val="00E10DEC"/>
    <w:rsid w:val="00F96B2F"/>
    <w:rsid w:val="00FC2593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33"/>
    <w:pPr>
      <w:shd w:val="clear" w:color="auto" w:fill="FFFFFF"/>
      <w:spacing w:line="317" w:lineRule="exact"/>
    </w:pPr>
    <w:rPr>
      <w:rFonts w:ascii="Batang" w:eastAsia="Batang" w:hAnsi="Batang" w:cs="Calibri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A6F33"/>
    <w:rPr>
      <w:rFonts w:ascii="Batang" w:eastAsia="Batang" w:hAnsi="Batang" w:cs="Calibri"/>
      <w:sz w:val="20"/>
      <w:szCs w:val="20"/>
      <w:shd w:val="clear" w:color="auto" w:fill="FFFFFF"/>
      <w:lang w:eastAsia="zh-CN"/>
    </w:rPr>
  </w:style>
  <w:style w:type="paragraph" w:customStyle="1" w:styleId="2">
    <w:name w:val="Основной текст (2)"/>
    <w:basedOn w:val="a"/>
    <w:rsid w:val="000A6F33"/>
    <w:pPr>
      <w:shd w:val="clear" w:color="auto" w:fill="FFFFFF"/>
      <w:spacing w:after="60" w:line="0" w:lineRule="atLeast"/>
    </w:pPr>
    <w:rPr>
      <w:rFonts w:ascii="Batang" w:eastAsia="Batang" w:hAnsi="Batang" w:cs="Batang"/>
      <w:color w:val="auto"/>
      <w:sz w:val="23"/>
      <w:szCs w:val="23"/>
    </w:rPr>
  </w:style>
  <w:style w:type="paragraph" w:customStyle="1" w:styleId="1">
    <w:name w:val="Основной текст1"/>
    <w:basedOn w:val="a"/>
    <w:rsid w:val="000A6F33"/>
    <w:pPr>
      <w:shd w:val="clear" w:color="auto" w:fill="FFFFFF"/>
      <w:spacing w:after="60" w:line="298" w:lineRule="exact"/>
    </w:pPr>
    <w:rPr>
      <w:rFonts w:ascii="Batang" w:eastAsia="Batang" w:hAnsi="Batang" w:cs="Batang"/>
      <w:color w:val="auto"/>
      <w:sz w:val="21"/>
      <w:szCs w:val="21"/>
    </w:rPr>
  </w:style>
  <w:style w:type="character" w:customStyle="1" w:styleId="10">
    <w:name w:val="Основной шрифт абзаца1"/>
    <w:rsid w:val="00995C21"/>
  </w:style>
  <w:style w:type="paragraph" w:customStyle="1" w:styleId="11">
    <w:name w:val="Обычный1"/>
    <w:rsid w:val="00995C21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5">
    <w:name w:val="No Spacing"/>
    <w:uiPriority w:val="1"/>
    <w:qFormat/>
    <w:rsid w:val="00D35A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BE2194"/>
    <w:rPr>
      <w:color w:val="0000FF"/>
      <w:u w:val="single"/>
    </w:rPr>
  </w:style>
  <w:style w:type="character" w:customStyle="1" w:styleId="iu-subject2price">
    <w:name w:val="iu-subject2__price"/>
    <w:basedOn w:val="a0"/>
    <w:rsid w:val="00BE2194"/>
  </w:style>
  <w:style w:type="character" w:customStyle="1" w:styleId="iu-subject2title">
    <w:name w:val="iu-subject2__title"/>
    <w:basedOn w:val="a0"/>
    <w:rsid w:val="00BE2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33"/>
    <w:pPr>
      <w:shd w:val="clear" w:color="auto" w:fill="FFFFFF"/>
      <w:spacing w:line="317" w:lineRule="exact"/>
    </w:pPr>
    <w:rPr>
      <w:rFonts w:ascii="Batang" w:eastAsia="Batang" w:hAnsi="Batang" w:cs="Calibri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A6F33"/>
    <w:rPr>
      <w:rFonts w:ascii="Batang" w:eastAsia="Batang" w:hAnsi="Batang" w:cs="Calibri"/>
      <w:sz w:val="20"/>
      <w:szCs w:val="20"/>
      <w:shd w:val="clear" w:color="auto" w:fill="FFFFFF"/>
      <w:lang w:eastAsia="zh-CN"/>
    </w:rPr>
  </w:style>
  <w:style w:type="paragraph" w:customStyle="1" w:styleId="2">
    <w:name w:val="Основной текст (2)"/>
    <w:basedOn w:val="a"/>
    <w:rsid w:val="000A6F33"/>
    <w:pPr>
      <w:shd w:val="clear" w:color="auto" w:fill="FFFFFF"/>
      <w:spacing w:after="60" w:line="0" w:lineRule="atLeast"/>
    </w:pPr>
    <w:rPr>
      <w:rFonts w:ascii="Batang" w:eastAsia="Batang" w:hAnsi="Batang" w:cs="Batang"/>
      <w:color w:val="auto"/>
      <w:sz w:val="23"/>
      <w:szCs w:val="23"/>
    </w:rPr>
  </w:style>
  <w:style w:type="paragraph" w:customStyle="1" w:styleId="1">
    <w:name w:val="Основной текст1"/>
    <w:basedOn w:val="a"/>
    <w:rsid w:val="000A6F33"/>
    <w:pPr>
      <w:shd w:val="clear" w:color="auto" w:fill="FFFFFF"/>
      <w:spacing w:after="60" w:line="298" w:lineRule="exact"/>
    </w:pPr>
    <w:rPr>
      <w:rFonts w:ascii="Batang" w:eastAsia="Batang" w:hAnsi="Batang" w:cs="Batang"/>
      <w:color w:val="auto"/>
      <w:sz w:val="21"/>
      <w:szCs w:val="21"/>
    </w:rPr>
  </w:style>
  <w:style w:type="character" w:customStyle="1" w:styleId="10">
    <w:name w:val="Основной шрифт абзаца1"/>
    <w:rsid w:val="00995C21"/>
  </w:style>
  <w:style w:type="paragraph" w:customStyle="1" w:styleId="11">
    <w:name w:val="Обычный1"/>
    <w:rsid w:val="00995C21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5">
    <w:name w:val="No Spacing"/>
    <w:uiPriority w:val="1"/>
    <w:qFormat/>
    <w:rsid w:val="00D35A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BE2194"/>
    <w:rPr>
      <w:color w:val="0000FF"/>
      <w:u w:val="single"/>
    </w:rPr>
  </w:style>
  <w:style w:type="character" w:customStyle="1" w:styleId="iu-subject2price">
    <w:name w:val="iu-subject2__price"/>
    <w:basedOn w:val="a0"/>
    <w:rsid w:val="00BE2194"/>
  </w:style>
  <w:style w:type="character" w:customStyle="1" w:styleId="iu-subject2title">
    <w:name w:val="iu-subject2__title"/>
    <w:basedOn w:val="a0"/>
    <w:rsid w:val="00BE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1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3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2024-06-17T08:10:00Z</dcterms:created>
  <dcterms:modified xsi:type="dcterms:W3CDTF">2024-06-17T08:11:00Z</dcterms:modified>
</cp:coreProperties>
</file>