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EE" w:rsidRPr="000A7DEE" w:rsidRDefault="000A7DEE" w:rsidP="000A7DEE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DE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A90495">
        <w:rPr>
          <w:rFonts w:ascii="Times New Roman" w:hAnsi="Times New Roman" w:cs="Times New Roman"/>
          <w:b/>
          <w:sz w:val="24"/>
          <w:szCs w:val="24"/>
        </w:rPr>
        <w:t xml:space="preserve"> учебному курсу «История Ставрополья</w:t>
      </w:r>
      <w:r w:rsidR="00AE27B3">
        <w:rPr>
          <w:rFonts w:ascii="Times New Roman" w:hAnsi="Times New Roman" w:cs="Times New Roman"/>
          <w:b/>
          <w:sz w:val="24"/>
          <w:szCs w:val="24"/>
        </w:rPr>
        <w:t>» в 5-8 классах</w:t>
      </w:r>
      <w:r>
        <w:rPr>
          <w:rFonts w:ascii="Times New Roman" w:hAnsi="Times New Roman" w:cs="Times New Roman"/>
          <w:b/>
          <w:sz w:val="24"/>
          <w:szCs w:val="24"/>
        </w:rPr>
        <w:t xml:space="preserve"> МКОУ СОШ №13 2022-2023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AE27B3" w:rsidRDefault="000A7DEE" w:rsidP="00AE27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Рабо</w:t>
      </w:r>
      <w:r w:rsidR="00D7517A">
        <w:rPr>
          <w:rFonts w:ascii="Times New Roman" w:hAnsi="Times New Roman" w:cs="Times New Roman"/>
          <w:sz w:val="24"/>
          <w:szCs w:val="24"/>
        </w:rPr>
        <w:t>чая прогр</w:t>
      </w:r>
      <w:r w:rsidR="00A90495">
        <w:rPr>
          <w:rFonts w:ascii="Times New Roman" w:hAnsi="Times New Roman" w:cs="Times New Roman"/>
          <w:sz w:val="24"/>
          <w:szCs w:val="24"/>
        </w:rPr>
        <w:t>амма по учебному курсу</w:t>
      </w:r>
      <w:r w:rsidR="00D7517A">
        <w:rPr>
          <w:rFonts w:ascii="Times New Roman" w:hAnsi="Times New Roman" w:cs="Times New Roman"/>
          <w:sz w:val="24"/>
          <w:szCs w:val="24"/>
        </w:rPr>
        <w:t xml:space="preserve"> «</w:t>
      </w:r>
      <w:r w:rsidR="00A90495">
        <w:rPr>
          <w:rFonts w:ascii="Times New Roman" w:hAnsi="Times New Roman" w:cs="Times New Roman"/>
          <w:sz w:val="24"/>
          <w:szCs w:val="24"/>
        </w:rPr>
        <w:t>История Ставрополья</w:t>
      </w:r>
      <w:r w:rsidR="00D7517A">
        <w:rPr>
          <w:rFonts w:ascii="Times New Roman" w:hAnsi="Times New Roman" w:cs="Times New Roman"/>
          <w:sz w:val="24"/>
          <w:szCs w:val="24"/>
        </w:rPr>
        <w:t>»</w:t>
      </w:r>
      <w:r w:rsidRPr="000A7DEE">
        <w:rPr>
          <w:rFonts w:ascii="Times New Roman" w:hAnsi="Times New Roman" w:cs="Times New Roman"/>
          <w:sz w:val="24"/>
          <w:szCs w:val="24"/>
        </w:rPr>
        <w:t xml:space="preserve"> для 5</w:t>
      </w:r>
      <w:r w:rsidR="00AE27B3">
        <w:rPr>
          <w:rFonts w:ascii="Times New Roman" w:hAnsi="Times New Roman" w:cs="Times New Roman"/>
          <w:sz w:val="24"/>
          <w:szCs w:val="24"/>
        </w:rPr>
        <w:t>-8</w:t>
      </w:r>
      <w:r w:rsidRPr="000A7DEE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ов разработана в соответствии с </w:t>
      </w:r>
      <w:r w:rsidR="00AE27B3">
        <w:rPr>
          <w:rFonts w:ascii="Times New Roman" w:hAnsi="Times New Roman" w:cs="Times New Roman"/>
          <w:sz w:val="24"/>
          <w:szCs w:val="24"/>
        </w:rPr>
        <w:t>Федеральным г</w:t>
      </w:r>
      <w:r w:rsidRPr="000A7DEE">
        <w:rPr>
          <w:rFonts w:ascii="Times New Roman" w:hAnsi="Times New Roman" w:cs="Times New Roman"/>
          <w:sz w:val="24"/>
          <w:szCs w:val="24"/>
        </w:rPr>
        <w:t>осударственным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ным стандартом основного общего </w:t>
      </w:r>
      <w:r w:rsidRPr="000A7DEE">
        <w:rPr>
          <w:rFonts w:ascii="Times New Roman" w:hAnsi="Times New Roman" w:cs="Times New Roman"/>
          <w:sz w:val="24"/>
          <w:szCs w:val="24"/>
        </w:rPr>
        <w:t>образован</w:t>
      </w:r>
      <w:r>
        <w:rPr>
          <w:rFonts w:ascii="Times New Roman" w:hAnsi="Times New Roman" w:cs="Times New Roman"/>
          <w:sz w:val="24"/>
          <w:szCs w:val="24"/>
        </w:rPr>
        <w:t xml:space="preserve">ия (ФГОС ООО), на основе примерной </w:t>
      </w:r>
      <w:r w:rsidRPr="000A7DEE">
        <w:rPr>
          <w:rFonts w:ascii="Times New Roman" w:hAnsi="Times New Roman" w:cs="Times New Roman"/>
          <w:sz w:val="24"/>
          <w:szCs w:val="24"/>
        </w:rPr>
        <w:t>программы основно</w:t>
      </w:r>
      <w:r w:rsidR="00D7517A">
        <w:rPr>
          <w:rFonts w:ascii="Times New Roman" w:hAnsi="Times New Roman" w:cs="Times New Roman"/>
          <w:sz w:val="24"/>
          <w:szCs w:val="24"/>
        </w:rPr>
        <w:t xml:space="preserve">го общего образования и </w:t>
      </w:r>
      <w:r w:rsidR="00D7517A" w:rsidRPr="00D7517A">
        <w:rPr>
          <w:rFonts w:ascii="Times New Roman" w:hAnsi="Times New Roman" w:cs="Times New Roman"/>
          <w:sz w:val="24"/>
          <w:szCs w:val="24"/>
        </w:rPr>
        <w:t>учебным планом  МКОУ СОШ №13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7DEE" w:rsidRPr="000A7DEE" w:rsidRDefault="000A7DEE" w:rsidP="00AE27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Основные требования к содержанию и структу</w:t>
      </w:r>
      <w:r>
        <w:rPr>
          <w:rFonts w:ascii="Times New Roman" w:hAnsi="Times New Roman" w:cs="Times New Roman"/>
          <w:sz w:val="24"/>
          <w:szCs w:val="24"/>
        </w:rPr>
        <w:t xml:space="preserve">ре рабочей программы закреплены </w:t>
      </w:r>
      <w:r w:rsidRPr="000A7DEE">
        <w:rPr>
          <w:rFonts w:ascii="Times New Roman" w:hAnsi="Times New Roman" w:cs="Times New Roman"/>
          <w:sz w:val="24"/>
          <w:szCs w:val="24"/>
        </w:rPr>
        <w:t>в документах:</w:t>
      </w:r>
    </w:p>
    <w:p w:rsidR="000A7DEE" w:rsidRPr="00AE27B3" w:rsidRDefault="000A7DEE" w:rsidP="00AE27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</w:t>
      </w:r>
      <w:r w:rsidR="00AE27B3">
        <w:rPr>
          <w:rFonts w:ascii="Times New Roman" w:hAnsi="Times New Roman" w:cs="Times New Roman"/>
          <w:sz w:val="24"/>
          <w:szCs w:val="24"/>
        </w:rPr>
        <w:t xml:space="preserve"> </w:t>
      </w:r>
      <w:r w:rsidRPr="00AE27B3">
        <w:rPr>
          <w:rFonts w:ascii="Times New Roman" w:hAnsi="Times New Roman" w:cs="Times New Roman"/>
          <w:sz w:val="24"/>
          <w:szCs w:val="24"/>
        </w:rPr>
        <w:t>Федерации».</w:t>
      </w:r>
    </w:p>
    <w:p w:rsidR="000A7DEE" w:rsidRPr="00AE27B3" w:rsidRDefault="000A7DEE" w:rsidP="00AE27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Образовательная программа основного общего образования (ФГОС ООО)</w:t>
      </w:r>
      <w:r w:rsidR="00AE27B3">
        <w:rPr>
          <w:rFonts w:ascii="Times New Roman" w:hAnsi="Times New Roman" w:cs="Times New Roman"/>
          <w:sz w:val="24"/>
          <w:szCs w:val="24"/>
        </w:rPr>
        <w:t xml:space="preserve"> </w:t>
      </w:r>
      <w:r w:rsidRPr="00AE27B3">
        <w:rPr>
          <w:rFonts w:ascii="Times New Roman" w:hAnsi="Times New Roman" w:cs="Times New Roman"/>
          <w:sz w:val="24"/>
          <w:szCs w:val="24"/>
        </w:rPr>
        <w:t>МКОУ СОШ №13</w:t>
      </w:r>
    </w:p>
    <w:p w:rsidR="000A7DEE" w:rsidRPr="000A7DEE" w:rsidRDefault="000A7DEE" w:rsidP="00AE27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Положение о р</w:t>
      </w:r>
      <w:r>
        <w:rPr>
          <w:rFonts w:ascii="Times New Roman" w:hAnsi="Times New Roman" w:cs="Times New Roman"/>
          <w:sz w:val="24"/>
          <w:szCs w:val="24"/>
        </w:rPr>
        <w:t>абочей программе МКОУ СОШ №13</w:t>
      </w:r>
    </w:p>
    <w:p w:rsidR="00567BFF" w:rsidRDefault="00D7517A" w:rsidP="00AE27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="00433E1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DEE" w:rsidRDefault="00567BFF" w:rsidP="00567B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517A">
        <w:rPr>
          <w:rFonts w:ascii="Times New Roman" w:hAnsi="Times New Roman" w:cs="Times New Roman"/>
          <w:sz w:val="24"/>
          <w:szCs w:val="24"/>
        </w:rPr>
        <w:t xml:space="preserve"> овладение базовыми знаниями по истории Ставропольского края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7BFF" w:rsidRDefault="00567BFF" w:rsidP="00567B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умения применять знания по истории Ставропольского края для осмысления сущности современных общественных явлений, жизни в современном поликультурном, полиэтническом и многоконфессиональном регионе</w:t>
      </w:r>
    </w:p>
    <w:p w:rsidR="00D7517A" w:rsidRDefault="00D7517A" w:rsidP="00567B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7517A">
        <w:rPr>
          <w:rFonts w:ascii="Times New Roman" w:hAnsi="Times New Roman" w:cs="Times New Roman"/>
          <w:sz w:val="24"/>
          <w:szCs w:val="24"/>
        </w:rPr>
        <w:t xml:space="preserve"> формирование у молодого поколения ориентиров для гражданской, этно</w:t>
      </w:r>
      <w:r w:rsidR="00433E14">
        <w:rPr>
          <w:rFonts w:ascii="Times New Roman" w:hAnsi="Times New Roman" w:cs="Times New Roman"/>
          <w:sz w:val="24"/>
          <w:szCs w:val="24"/>
        </w:rPr>
        <w:t xml:space="preserve"> - </w:t>
      </w:r>
      <w:r w:rsidRPr="00D7517A">
        <w:rPr>
          <w:rFonts w:ascii="Times New Roman" w:hAnsi="Times New Roman" w:cs="Times New Roman"/>
          <w:sz w:val="24"/>
          <w:szCs w:val="24"/>
        </w:rPr>
        <w:t xml:space="preserve">национальной, социальной, культурной самоидентификации в окружающем мире; </w:t>
      </w:r>
    </w:p>
    <w:p w:rsidR="00567BFF" w:rsidRPr="00567BFF" w:rsidRDefault="00567BFF" w:rsidP="00567B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67BFF">
        <w:rPr>
          <w:rFonts w:ascii="Times New Roman" w:hAnsi="Times New Roman" w:cs="Times New Roman"/>
          <w:sz w:val="24"/>
          <w:szCs w:val="24"/>
        </w:rPr>
        <w:t xml:space="preserve">воспитание учащихся в духе патриотизма, уважения к своему Отечеству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BFF">
        <w:rPr>
          <w:rFonts w:ascii="Times New Roman" w:hAnsi="Times New Roman" w:cs="Times New Roman"/>
          <w:sz w:val="24"/>
          <w:szCs w:val="24"/>
        </w:rPr>
        <w:t>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</w:t>
      </w:r>
      <w:r>
        <w:rPr>
          <w:rFonts w:ascii="Times New Roman" w:hAnsi="Times New Roman" w:cs="Times New Roman"/>
          <w:sz w:val="24"/>
          <w:szCs w:val="24"/>
        </w:rPr>
        <w:t>енностей современного общества.</w:t>
      </w:r>
    </w:p>
    <w:p w:rsidR="00567BFF" w:rsidRPr="00433E14" w:rsidRDefault="00433E14" w:rsidP="00D07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E14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курс «История Ставрополья»</w:t>
      </w:r>
    </w:p>
    <w:p w:rsidR="009A5E19" w:rsidRDefault="00433E14" w:rsidP="00AE27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«История Ставрополья» является продолжением учебного курса «История России». Особенность содержания учебного курса «История Ставрополья»</w:t>
      </w:r>
      <w:r w:rsidR="009A5E19">
        <w:rPr>
          <w:rFonts w:ascii="Times New Roman" w:hAnsi="Times New Roman" w:cs="Times New Roman"/>
          <w:sz w:val="24"/>
          <w:szCs w:val="24"/>
        </w:rPr>
        <w:t xml:space="preserve"> для 5-8</w:t>
      </w:r>
      <w:r>
        <w:rPr>
          <w:rFonts w:ascii="Times New Roman" w:hAnsi="Times New Roman" w:cs="Times New Roman"/>
          <w:sz w:val="24"/>
          <w:szCs w:val="24"/>
        </w:rPr>
        <w:t xml:space="preserve"> классов заключается в соединении двух его взаимосвязанных частей – истории России и региональной истории. </w:t>
      </w:r>
    </w:p>
    <w:p w:rsidR="009C0D93" w:rsidRDefault="009A5E19" w:rsidP="00AE27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к материалу по региональной истории, который богат наглядной и яркой информацией,  вызывающей большой интерес и имеющей личностную значимость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позволяет  увязать исторические представления о прошлом Ставропольского края с историей России соответствующих периодов. </w:t>
      </w:r>
    </w:p>
    <w:p w:rsidR="00D7517A" w:rsidRDefault="009A5E19" w:rsidP="00AE27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Характеристика  многообразия и опыта культурного взаимодействия различных народов на территории Ставропольского края</w:t>
      </w:r>
      <w:r w:rsidR="009C0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способствует формированию у обучающихся гражданской идентичности и умения вести межкультурный диалог, что особенно актуально для современного общества.</w:t>
      </w:r>
      <w:proofErr w:type="gramEnd"/>
    </w:p>
    <w:p w:rsidR="00D07BE7" w:rsidRDefault="00D07BE7" w:rsidP="00D07B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BE7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МКОУ СОШ №13 </w:t>
      </w:r>
      <w:r>
        <w:rPr>
          <w:rFonts w:ascii="Times New Roman" w:hAnsi="Times New Roman" w:cs="Times New Roman"/>
          <w:sz w:val="24"/>
          <w:szCs w:val="24"/>
        </w:rPr>
        <w:t xml:space="preserve">на изучение  учебного курса  </w:t>
      </w:r>
      <w:r w:rsidRPr="00D07BE7">
        <w:rPr>
          <w:rFonts w:ascii="Times New Roman" w:hAnsi="Times New Roman" w:cs="Times New Roman"/>
          <w:sz w:val="24"/>
          <w:szCs w:val="24"/>
        </w:rPr>
        <w:t>отводится 1 академический час в неделю:</w:t>
      </w:r>
    </w:p>
    <w:p w:rsidR="00D07BE7" w:rsidRPr="00D07BE7" w:rsidRDefault="00D07BE7" w:rsidP="00D07BE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7BE7">
        <w:rPr>
          <w:rFonts w:ascii="Times New Roman" w:hAnsi="Times New Roman" w:cs="Times New Roman"/>
          <w:sz w:val="24"/>
          <w:szCs w:val="24"/>
        </w:rPr>
        <w:t>в 5 классе – 1 час в неделю, 34 часа в год;</w:t>
      </w:r>
    </w:p>
    <w:p w:rsidR="00D07BE7" w:rsidRPr="00D07BE7" w:rsidRDefault="00D07BE7" w:rsidP="00D07BE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7BE7">
        <w:rPr>
          <w:rFonts w:ascii="Times New Roman" w:hAnsi="Times New Roman" w:cs="Times New Roman"/>
          <w:sz w:val="24"/>
          <w:szCs w:val="24"/>
        </w:rPr>
        <w:t>в 6 классе – 1 час в неделю, 34 часа в год;</w:t>
      </w:r>
    </w:p>
    <w:p w:rsidR="00D07BE7" w:rsidRPr="00D07BE7" w:rsidRDefault="00D07BE7" w:rsidP="00D07BE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7BE7">
        <w:rPr>
          <w:rFonts w:ascii="Times New Roman" w:hAnsi="Times New Roman" w:cs="Times New Roman"/>
          <w:sz w:val="24"/>
          <w:szCs w:val="24"/>
        </w:rPr>
        <w:t>в 7 классе – 1 час в неделю, 34 часа в год;</w:t>
      </w:r>
    </w:p>
    <w:p w:rsidR="00D07BE7" w:rsidRPr="00D07BE7" w:rsidRDefault="00D07BE7" w:rsidP="00D07BE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7BE7">
        <w:rPr>
          <w:rFonts w:ascii="Times New Roman" w:hAnsi="Times New Roman" w:cs="Times New Roman"/>
          <w:sz w:val="24"/>
          <w:szCs w:val="24"/>
        </w:rPr>
        <w:t>в 8 классе – 1 час в неделю, 34 часа в год.</w:t>
      </w:r>
    </w:p>
    <w:p w:rsidR="00D07BE7" w:rsidRPr="000A7DEE" w:rsidRDefault="00D07BE7" w:rsidP="00AE27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в году: 136 часов.</w:t>
      </w:r>
    </w:p>
    <w:p w:rsidR="00D07BE7" w:rsidRPr="00D07BE7" w:rsidRDefault="00D07BE7" w:rsidP="00D07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  учебного курса «</w:t>
      </w:r>
      <w:r w:rsidRPr="00D07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Ставрополья»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I.</w:t>
      </w: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 Центрального </w:t>
      </w:r>
      <w:proofErr w:type="spellStart"/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Предкавказья</w:t>
      </w:r>
      <w:proofErr w:type="spellEnd"/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древности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 1. Территория и природа Центрального </w:t>
      </w:r>
      <w:proofErr w:type="spellStart"/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Предкавказья</w:t>
      </w:r>
      <w:proofErr w:type="spellEnd"/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 2. Заселение территории Центрального </w:t>
      </w:r>
      <w:proofErr w:type="spellStart"/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Предкавказья</w:t>
      </w:r>
      <w:proofErr w:type="spellEnd"/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каменном веке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 3. Древнейшие земледельцы и скотоводы Центрального </w:t>
      </w:r>
      <w:proofErr w:type="spellStart"/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Предкавказья</w:t>
      </w:r>
      <w:proofErr w:type="spellEnd"/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 4.  Древнейшие очаги металлургии на территории Центрального </w:t>
      </w:r>
      <w:proofErr w:type="spellStart"/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Предкавказья</w:t>
      </w:r>
      <w:proofErr w:type="spellEnd"/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>§ 5. Киммерийцы и скифы. Греческая колонизация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§ 6. Территория Центрального </w:t>
      </w:r>
      <w:proofErr w:type="spellStart"/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Предкавказья</w:t>
      </w:r>
      <w:proofErr w:type="spellEnd"/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эпоху Великого переселения народов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II.</w:t>
      </w: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 Центрального </w:t>
      </w:r>
      <w:proofErr w:type="spellStart"/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Предкавказья</w:t>
      </w:r>
      <w:proofErr w:type="spellEnd"/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эпоху средневековья 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 7. Территория Центрального </w:t>
      </w:r>
      <w:proofErr w:type="spellStart"/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Предкавказья</w:t>
      </w:r>
      <w:proofErr w:type="spellEnd"/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эпоху раннего средневековья. Великий шелковый путь.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§8. Походы </w:t>
      </w:r>
      <w:proofErr w:type="spellStart"/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русов</w:t>
      </w:r>
      <w:proofErr w:type="spellEnd"/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Северный Кавказ. </w:t>
      </w:r>
      <w:proofErr w:type="spellStart"/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>Тмутараканское</w:t>
      </w:r>
      <w:proofErr w:type="spellEnd"/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княжество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 9. Алания в </w:t>
      </w:r>
      <w:r w:rsidRPr="00D0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0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 10. Хазары и половцы в </w:t>
      </w:r>
      <w:proofErr w:type="spellStart"/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предкавказских</w:t>
      </w:r>
      <w:proofErr w:type="spellEnd"/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степях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§11. </w:t>
      </w:r>
      <w:proofErr w:type="gramStart"/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Центральное</w:t>
      </w:r>
      <w:proofErr w:type="gramEnd"/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Предкавазье</w:t>
      </w:r>
      <w:proofErr w:type="spellEnd"/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Золотой Орды. Золотоордынский город </w:t>
      </w:r>
      <w:proofErr w:type="spellStart"/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Маджар</w:t>
      </w:r>
      <w:proofErr w:type="spellEnd"/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 Ставрополья в XVI - </w:t>
      </w:r>
      <w:r w:rsidRPr="00D07B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XVIII</w:t>
      </w:r>
      <w:r w:rsidRPr="00D07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веках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III.</w:t>
      </w: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 Центрального </w:t>
      </w:r>
      <w:proofErr w:type="spellStart"/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Предкавказья</w:t>
      </w:r>
      <w:proofErr w:type="spellEnd"/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эпоху нового времени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>§12. Первые русские поселения на Северном Кавказе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§13. Кочевое население </w:t>
      </w:r>
      <w:proofErr w:type="spellStart"/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предкавказских</w:t>
      </w:r>
      <w:proofErr w:type="spellEnd"/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степей. Туркмены. Ногайцы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>§14. Российский опыт установления региональных связей с горскими народами в XVI –XVII вв.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D07B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D07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Ставрополье в </w:t>
      </w:r>
      <w:r w:rsidRPr="00D0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 15.  Северный Кавказ во внешней политики России </w:t>
      </w:r>
      <w:r w:rsidRPr="00D0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 16. Освоение северокавказских земель. Создание Азово-Моздокской линии.  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§17. Казачьи поселения на Ставрополье. Жизнь и быт </w:t>
      </w:r>
      <w:proofErr w:type="spellStart"/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линейцев</w:t>
      </w:r>
      <w:proofErr w:type="spellEnd"/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>§ 18. Крестьянские поселения на Ставрополье</w:t>
      </w: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 Ставрополья с </w:t>
      </w:r>
      <w:r w:rsidRPr="00D07B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XIX</w:t>
      </w:r>
      <w:r w:rsidRPr="00D07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начала </w:t>
      </w:r>
      <w:r w:rsidRPr="00D07B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XXI</w:t>
      </w:r>
      <w:r w:rsidRPr="00D07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D07B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D07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Ставропольская губерния  в XIX - начале XX века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 19. Земли Ставрополья в Кавказской войне 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>§ 20. Колонизация</w:t>
      </w:r>
      <w:r w:rsidRPr="00D0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Ставрополья во второй половине </w:t>
      </w:r>
      <w:r w:rsidRPr="00D0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>§ 21. Социально-экономическое развитие Ставрополья в пореформенный период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>§ 22. Города Ставрополья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>§ 23. Ставропольские дворяне, чиновники, купцы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 24. Народы Ставрополья. Многообразие культур 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 25. Религиозная жизнь Ставрополья в </w:t>
      </w:r>
      <w:r w:rsidRPr="00D0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D0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 26. Ставропольское общество в начале </w:t>
      </w:r>
      <w:r w:rsidRPr="00D0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века: демография, сословный состав населения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 27. Социально-экономическое развитие Ставропольской губернии в начале </w:t>
      </w:r>
      <w:r w:rsidRPr="00D0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 28. Общественно-политическое развитие Ставропольской губернии в начале </w:t>
      </w:r>
      <w:r w:rsidRPr="00D0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>§29. Революционное движение 1905-1907 г. на Ставрополье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§30 Культура  Ставрополья в конце </w:t>
      </w:r>
      <w:r w:rsidRPr="00D0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первой половине </w:t>
      </w:r>
      <w:r w:rsidRPr="00D0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вв.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§31 Культура  Ставрополья во второй половине </w:t>
      </w:r>
      <w:r w:rsidRPr="00D0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начале </w:t>
      </w:r>
      <w:r w:rsidRPr="00D0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D07B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D07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0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Ставрополья с 1914 г. до начала XXI века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§ 32. Ставрополье в годы Первой мировой войны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§ 33. Великая российская революция 1917 г. и Ставрополье: события и последствия 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§ 34. Гражданская война на Ставрополье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§ 35. Ставрополье в годы НЭПа 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§ 36. Коллективизация и ее трагические последствия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§ 37. Формирование советского культурного пространства на Ставрополье в 1920-е – 1930-е годы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§ 38. Ставрополье в годы Великой Отечественной войны: 1941-1942 гг.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§ 39.Битва за Кавказ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§ 40. Возрождение жизни на Ставрополье после освобождения от немецко-фашистской оккупации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§ 41. </w:t>
      </w:r>
      <w:proofErr w:type="spellStart"/>
      <w:r w:rsidRPr="00D07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Ставропольцы</w:t>
      </w:r>
      <w:proofErr w:type="spellEnd"/>
      <w:r w:rsidRPr="00D07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фронтах Великой Отечественной войны 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§42. Экономическое развитие Ставропольского края во второй половине XX века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§43. Общественно-политическая и культурная жизнь края  во второй половине </w:t>
      </w:r>
      <w:r w:rsidRPr="00D07BE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XX</w:t>
      </w:r>
      <w:r w:rsidRPr="00D07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века</w:t>
      </w:r>
      <w:r w:rsidRPr="00D07BE7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§44.  Ставрополье в период политических и социально-экономических трансформаций 90-х годов </w:t>
      </w:r>
      <w:r w:rsidRPr="00D07BE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XX</w:t>
      </w:r>
      <w:r w:rsidRPr="00D07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в.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§45. Ставрополье в 2000-е гг.: вызовы времени и задачи модернизации 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§46. Становление системы самоуправления на Ставрополье</w:t>
      </w:r>
      <w:r w:rsidRPr="00D07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§47. КМВ: рекреационный ресурс в новых экономических условиях </w:t>
      </w:r>
    </w:p>
    <w:p w:rsidR="00D07BE7" w:rsidRPr="00D07BE7" w:rsidRDefault="00D07BE7" w:rsidP="00D07BE7">
      <w:pPr>
        <w:tabs>
          <w:tab w:val="left" w:leader="dot" w:pos="6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7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§48. Культурно-интеллектуальная сфера Ставрополья</w:t>
      </w:r>
      <w:r w:rsidRPr="00D07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7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A7DEE" w:rsidRPr="000A7DEE" w:rsidRDefault="000A7DEE" w:rsidP="000A7DE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в 5 классе – 1 час в неделю, 34 часа в год;</w:t>
      </w:r>
    </w:p>
    <w:p w:rsidR="000A7DEE" w:rsidRPr="000A7DEE" w:rsidRDefault="000A7DEE" w:rsidP="000A7DE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в 6 классе – 1 час в неделю, 34 часа в год;</w:t>
      </w:r>
    </w:p>
    <w:p w:rsidR="000A7DEE" w:rsidRPr="000A7DEE" w:rsidRDefault="000A7DEE" w:rsidP="000A7DE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в 7 классе – 1 час в неделю, 34 часа в год;</w:t>
      </w:r>
    </w:p>
    <w:p w:rsidR="000A7DEE" w:rsidRPr="000A7DEE" w:rsidRDefault="000A7DEE" w:rsidP="000A7DE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в 8 классе – 1 час в неделю, 34 часа в год.</w:t>
      </w:r>
    </w:p>
    <w:p w:rsidR="00D07BE7" w:rsidRDefault="00D07BE7" w:rsidP="00AE27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DEE" w:rsidRPr="00AE27B3" w:rsidRDefault="000A7DEE" w:rsidP="00AE27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B3">
        <w:rPr>
          <w:rFonts w:ascii="Times New Roman" w:hAnsi="Times New Roman" w:cs="Times New Roman"/>
          <w:b/>
          <w:sz w:val="24"/>
          <w:szCs w:val="24"/>
        </w:rPr>
        <w:t>УМК</w:t>
      </w:r>
      <w:r w:rsidR="00A90495">
        <w:rPr>
          <w:rFonts w:ascii="Times New Roman" w:hAnsi="Times New Roman" w:cs="Times New Roman"/>
          <w:b/>
          <w:sz w:val="24"/>
          <w:szCs w:val="24"/>
        </w:rPr>
        <w:t xml:space="preserve"> по Истории Ставрополь</w:t>
      </w:r>
      <w:r w:rsidR="00567BFF">
        <w:rPr>
          <w:rFonts w:ascii="Times New Roman" w:hAnsi="Times New Roman" w:cs="Times New Roman"/>
          <w:b/>
          <w:sz w:val="24"/>
          <w:szCs w:val="24"/>
        </w:rPr>
        <w:t>я</w:t>
      </w:r>
      <w:r w:rsidR="00AE27B3" w:rsidRPr="00AE27B3">
        <w:rPr>
          <w:rFonts w:ascii="Times New Roman" w:hAnsi="Times New Roman" w:cs="Times New Roman"/>
          <w:b/>
          <w:sz w:val="24"/>
          <w:szCs w:val="24"/>
        </w:rPr>
        <w:t>:</w:t>
      </w:r>
    </w:p>
    <w:p w:rsidR="00FE5E19" w:rsidRDefault="00AE27B3" w:rsidP="00850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ориентирована на </w:t>
      </w:r>
      <w:r w:rsidR="00A90495">
        <w:rPr>
          <w:rFonts w:ascii="Times New Roman" w:hAnsi="Times New Roman" w:cs="Times New Roman"/>
          <w:sz w:val="24"/>
          <w:szCs w:val="24"/>
        </w:rPr>
        <w:t>использование УМК: учебник «История Ставрополья», 5-6</w:t>
      </w:r>
      <w:r w:rsidR="000A7DEE" w:rsidRPr="000A7DE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90495">
        <w:rPr>
          <w:rFonts w:ascii="Times New Roman" w:hAnsi="Times New Roman" w:cs="Times New Roman"/>
          <w:sz w:val="24"/>
          <w:szCs w:val="24"/>
        </w:rPr>
        <w:t>ы, 7-9 классы</w:t>
      </w:r>
      <w:r w:rsidR="007C560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90495">
        <w:rPr>
          <w:rFonts w:ascii="Times New Roman" w:hAnsi="Times New Roman" w:cs="Times New Roman"/>
          <w:sz w:val="24"/>
          <w:szCs w:val="24"/>
        </w:rPr>
        <w:t xml:space="preserve">- </w:t>
      </w:r>
      <w:r w:rsidR="000A7DEE" w:rsidRPr="000A7DEE"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учреждений, </w:t>
      </w:r>
      <w:r w:rsidR="00A90495">
        <w:rPr>
          <w:rFonts w:ascii="Times New Roman" w:hAnsi="Times New Roman" w:cs="Times New Roman"/>
          <w:sz w:val="24"/>
          <w:szCs w:val="24"/>
        </w:rPr>
        <w:t>издательство «Просвещение», 2021</w:t>
      </w:r>
      <w:r w:rsidR="000A7DEE" w:rsidRPr="000A7DE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07BE7" w:rsidRDefault="00D07BE7" w:rsidP="00850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BE7" w:rsidRDefault="00D07BE7" w:rsidP="00850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BE7" w:rsidRDefault="00D07BE7" w:rsidP="00850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BE7" w:rsidRPr="000A7DEE" w:rsidRDefault="00D07BE7" w:rsidP="00D07BE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истории: Рагимова Г.Г.</w:t>
      </w:r>
    </w:p>
    <w:sectPr w:rsidR="00D07BE7" w:rsidRPr="000A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02A90"/>
    <w:multiLevelType w:val="hybridMultilevel"/>
    <w:tmpl w:val="0880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EE"/>
    <w:rsid w:val="000A7DEE"/>
    <w:rsid w:val="00433E14"/>
    <w:rsid w:val="00567BFF"/>
    <w:rsid w:val="007C5602"/>
    <w:rsid w:val="00850EDA"/>
    <w:rsid w:val="009A5E19"/>
    <w:rsid w:val="009C0D93"/>
    <w:rsid w:val="00A90495"/>
    <w:rsid w:val="00AE27B3"/>
    <w:rsid w:val="00D07BE7"/>
    <w:rsid w:val="00D7517A"/>
    <w:rsid w:val="00F05DCA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D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D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2022-12-17T16:58:00Z</dcterms:created>
  <dcterms:modified xsi:type="dcterms:W3CDTF">2022-12-17T18:59:00Z</dcterms:modified>
</cp:coreProperties>
</file>