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Аннотация к рабочим программам по литературе</w:t>
      </w:r>
      <w:bookmarkStart w:id="0" w:name="_GoBack"/>
      <w:bookmarkEnd w:id="0"/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5класс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 xml:space="preserve">Рабочая программа по литературе в 5 классе составлена на основе программы литературного образования,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учреждений. – Москва «Просвещение», 2011 г. 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Данный вариант программы обеспечен учебником-хрестоматией для общеобразовательных школ: «Литература 5 класс» в 2-частях. Москва: Просвещение, 2010 г. Авторы Коровина В. Я., Журавлёв В. П., Коровин В. И. К данному варианту программы прилагается методическое пособие О. А. Ерёминой «Поурочное планирование по литературе: 5 класс: к учебнику В. Я. Коровиной «Литература: 5 класс». – Москва: Издательство «Экзамен», 2008 г.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Рабочая программа в соответствии с программой литературного образования рассчитана на 70 часов (из расчёта 2 урока в неделю).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В рабочей программе отведены часы на проведение уроков внеклассного чтения, которые позволяют расширить круг знакомства с произведениями того или иного автора, и на проведение уроков развития речи, которые вырабатывают умение понимать прочитанное, умение логично пересказывать, позволяют проводить письменные работы.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6класс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 xml:space="preserve">Рабочая программа по литературе в 6 классе составлена на основе программы литературного образования,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учреждений. – Москва «Просвещение», 2011 г. 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Данный вариант программы обеспечен учебником-хрестоматией для общеобразовательных школ: «</w:t>
      </w:r>
      <w:proofErr w:type="spellStart"/>
      <w:r w:rsidRPr="000F04AB">
        <w:rPr>
          <w:color w:val="000000"/>
          <w:sz w:val="28"/>
          <w:szCs w:val="28"/>
        </w:rPr>
        <w:t>Полухина</w:t>
      </w:r>
      <w:proofErr w:type="spellEnd"/>
      <w:r w:rsidRPr="000F04AB">
        <w:rPr>
          <w:color w:val="000000"/>
          <w:sz w:val="28"/>
          <w:szCs w:val="28"/>
        </w:rPr>
        <w:t xml:space="preserve"> В. П., В. Я. Коровина, В. П. Журавлёв, В. И. Коровин. Литература: 6 класс: Учебная хрестоматия: в 2 частях - М.: Просвещение, 2012 год, с приложением на электронном носителе. Учебник переработан в соответствии с требованиями Федерального государственного образовательного стандарта основного общего образования. К данному варианту программы прилагается методическое пособие О. А. Ерёминой «Поурочное планирование по литературе: 6 класс: к учебнику В. П. </w:t>
      </w:r>
      <w:proofErr w:type="spellStart"/>
      <w:r w:rsidRPr="000F04AB">
        <w:rPr>
          <w:color w:val="000000"/>
          <w:sz w:val="28"/>
          <w:szCs w:val="28"/>
        </w:rPr>
        <w:t>Полухиной</w:t>
      </w:r>
      <w:proofErr w:type="spellEnd"/>
      <w:r w:rsidRPr="000F04AB">
        <w:rPr>
          <w:color w:val="000000"/>
          <w:sz w:val="28"/>
          <w:szCs w:val="28"/>
        </w:rPr>
        <w:t xml:space="preserve"> «Литература: 6 класс». – Москва: Издательство «Экзамен», 2008 г.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lastRenderedPageBreak/>
        <w:t>Рабочая программа в соответствии с программой литературного образования рассчитана на 70 часов (из расчёта 2 урока в неделю).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В рабочей программе отведены часы на проведение уроков внеклассного чтения, которые позволяют расширить круг знакомства с произведениями того или иного автора, и на проведение уроков развития речи, которые вырабатывают умение понимать прочитанное, умение логично пересказывать, позволяют проводить письменные работы.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7 класс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Программа рассчитана на 2 часа в неделю.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8 класс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 xml:space="preserve">Рабочая программа по литературе в 8 классе составлена на основе программы литературного образования, допущенной Департаментом образовательных программ и стандартов общего образования Министерства образования Российской Федерации в качестве программы по литературе для 5-11 классов общеобразовательных учреждений. – Москва «Просвещение», 2011 г. 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Данный вариант программы обеспечен учебником-хрестоматией для общеобразовательных школ: «Литература 8 класс» в 2-частях. Москва: Просвещение, 2012 г. Авторы Коровина В. Я., Журавлёв В. П., Коровин В. И. К данному варианту программы прилагается методическое пособие О. А. Ерёминой «Поурочное планирование по литературе: 8 класс». – Москва: Издательство «Экзамен», 2010 г.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Рабочая программа в соответствии с программой литературного образования рассчитана на 70 часов (из расчёта 2 урока в неделю).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lastRenderedPageBreak/>
        <w:t>В рабочей программе отведены часы на проведение уроков внеклассного чтения, которые позволяют расширить круг знакомства с произведениями того или иного автора, и на проведение уроков развития речи, где идёт обучение рецензированию отдельных сцен и целых литературных произведений, написанию сочинений, развивающим устную и письменную речь учащихся.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0F04AB">
        <w:rPr>
          <w:b/>
          <w:bCs/>
          <w:color w:val="000000"/>
          <w:sz w:val="28"/>
          <w:szCs w:val="28"/>
        </w:rPr>
        <w:t>9 класс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Настоящая программа по литературе для 9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F04AB" w:rsidRPr="000F04AB" w:rsidRDefault="000F04AB" w:rsidP="000F04A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0F04AB">
        <w:rPr>
          <w:color w:val="000000"/>
          <w:sz w:val="28"/>
          <w:szCs w:val="28"/>
        </w:rPr>
        <w:t>Программа 9 класса рассчитана на 3 часа в неделю.</w:t>
      </w:r>
    </w:p>
    <w:sectPr w:rsidR="000F04AB" w:rsidRPr="000F04AB" w:rsidSect="004A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4AB"/>
    <w:rsid w:val="000453EB"/>
    <w:rsid w:val="00051E98"/>
    <w:rsid w:val="00065794"/>
    <w:rsid w:val="00094CC8"/>
    <w:rsid w:val="000A1164"/>
    <w:rsid w:val="000B7DF0"/>
    <w:rsid w:val="000C0C21"/>
    <w:rsid w:val="000D61A8"/>
    <w:rsid w:val="000F04AB"/>
    <w:rsid w:val="001B25F3"/>
    <w:rsid w:val="001B3428"/>
    <w:rsid w:val="001C1D4D"/>
    <w:rsid w:val="001C497F"/>
    <w:rsid w:val="001F5F47"/>
    <w:rsid w:val="00210B23"/>
    <w:rsid w:val="00232A10"/>
    <w:rsid w:val="00242F2E"/>
    <w:rsid w:val="00342BE8"/>
    <w:rsid w:val="003558DC"/>
    <w:rsid w:val="00392B7E"/>
    <w:rsid w:val="00397EBF"/>
    <w:rsid w:val="003B4DE3"/>
    <w:rsid w:val="003B66A0"/>
    <w:rsid w:val="003D6665"/>
    <w:rsid w:val="00403687"/>
    <w:rsid w:val="00452424"/>
    <w:rsid w:val="00466898"/>
    <w:rsid w:val="00472980"/>
    <w:rsid w:val="00487678"/>
    <w:rsid w:val="00487FBF"/>
    <w:rsid w:val="004A7B19"/>
    <w:rsid w:val="004E4F30"/>
    <w:rsid w:val="004F61B1"/>
    <w:rsid w:val="00523D66"/>
    <w:rsid w:val="00526E26"/>
    <w:rsid w:val="005662C9"/>
    <w:rsid w:val="00580D98"/>
    <w:rsid w:val="00581D11"/>
    <w:rsid w:val="005F16AB"/>
    <w:rsid w:val="00632019"/>
    <w:rsid w:val="00643318"/>
    <w:rsid w:val="00643733"/>
    <w:rsid w:val="00667B32"/>
    <w:rsid w:val="006927E4"/>
    <w:rsid w:val="006A5DCF"/>
    <w:rsid w:val="006C41E6"/>
    <w:rsid w:val="006D0610"/>
    <w:rsid w:val="006D4F9B"/>
    <w:rsid w:val="006F486B"/>
    <w:rsid w:val="00756F64"/>
    <w:rsid w:val="00767BAE"/>
    <w:rsid w:val="007811F1"/>
    <w:rsid w:val="0079099B"/>
    <w:rsid w:val="007B1249"/>
    <w:rsid w:val="007C2B26"/>
    <w:rsid w:val="007C4094"/>
    <w:rsid w:val="008240F9"/>
    <w:rsid w:val="00866C60"/>
    <w:rsid w:val="00876BEA"/>
    <w:rsid w:val="00881FAC"/>
    <w:rsid w:val="008A0FF0"/>
    <w:rsid w:val="008C54D5"/>
    <w:rsid w:val="008F0C8D"/>
    <w:rsid w:val="009326B3"/>
    <w:rsid w:val="00963771"/>
    <w:rsid w:val="00971EB0"/>
    <w:rsid w:val="00972451"/>
    <w:rsid w:val="009842A0"/>
    <w:rsid w:val="009B4509"/>
    <w:rsid w:val="009D12C5"/>
    <w:rsid w:val="009E17BC"/>
    <w:rsid w:val="00A35408"/>
    <w:rsid w:val="00A4646B"/>
    <w:rsid w:val="00A53469"/>
    <w:rsid w:val="00A55BA3"/>
    <w:rsid w:val="00A63EEA"/>
    <w:rsid w:val="00A6619C"/>
    <w:rsid w:val="00A87105"/>
    <w:rsid w:val="00A90E71"/>
    <w:rsid w:val="00AA4FB5"/>
    <w:rsid w:val="00AB52E9"/>
    <w:rsid w:val="00AE023B"/>
    <w:rsid w:val="00AF180B"/>
    <w:rsid w:val="00B042D9"/>
    <w:rsid w:val="00B13041"/>
    <w:rsid w:val="00B5222E"/>
    <w:rsid w:val="00B547FC"/>
    <w:rsid w:val="00BA502E"/>
    <w:rsid w:val="00BB2760"/>
    <w:rsid w:val="00C019FE"/>
    <w:rsid w:val="00C24435"/>
    <w:rsid w:val="00C90DF1"/>
    <w:rsid w:val="00C97136"/>
    <w:rsid w:val="00CC2304"/>
    <w:rsid w:val="00CE1BD9"/>
    <w:rsid w:val="00CE386A"/>
    <w:rsid w:val="00CF5494"/>
    <w:rsid w:val="00D00530"/>
    <w:rsid w:val="00D17CFA"/>
    <w:rsid w:val="00D332EF"/>
    <w:rsid w:val="00D348F1"/>
    <w:rsid w:val="00D35AE1"/>
    <w:rsid w:val="00D64D14"/>
    <w:rsid w:val="00DC531F"/>
    <w:rsid w:val="00DF55F6"/>
    <w:rsid w:val="00E045D7"/>
    <w:rsid w:val="00E1453B"/>
    <w:rsid w:val="00E16087"/>
    <w:rsid w:val="00E37581"/>
    <w:rsid w:val="00E440CD"/>
    <w:rsid w:val="00E612DB"/>
    <w:rsid w:val="00E717E8"/>
    <w:rsid w:val="00E7324F"/>
    <w:rsid w:val="00E8252A"/>
    <w:rsid w:val="00ED0465"/>
    <w:rsid w:val="00EE7BC6"/>
    <w:rsid w:val="00F05F38"/>
    <w:rsid w:val="00F24997"/>
    <w:rsid w:val="00F66542"/>
    <w:rsid w:val="00F70E70"/>
    <w:rsid w:val="00F8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80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9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админ</cp:lastModifiedBy>
  <cp:revision>2</cp:revision>
  <dcterms:created xsi:type="dcterms:W3CDTF">2022-12-13T09:15:00Z</dcterms:created>
  <dcterms:modified xsi:type="dcterms:W3CDTF">2022-12-13T09:15:00Z</dcterms:modified>
</cp:coreProperties>
</file>