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775" w:rsidRDefault="00AC6775" w:rsidP="00AC6775">
      <w:pPr>
        <w:spacing w:line="276" w:lineRule="auto"/>
        <w:jc w:val="center"/>
        <w:rPr>
          <w:b/>
          <w:sz w:val="28"/>
          <w:szCs w:val="28"/>
        </w:rPr>
      </w:pPr>
    </w:p>
    <w:p w:rsidR="0049212D" w:rsidRDefault="0049212D" w:rsidP="00485F63">
      <w:pPr>
        <w:spacing w:line="276" w:lineRule="auto"/>
        <w:ind w:firstLine="142"/>
        <w:jc w:val="center"/>
        <w:rPr>
          <w:b/>
        </w:rPr>
      </w:pPr>
      <w:bookmarkStart w:id="0" w:name="_GoBack"/>
      <w:bookmarkEnd w:id="0"/>
    </w:p>
    <w:p w:rsidR="008537A7" w:rsidRDefault="008537A7" w:rsidP="00991D3B">
      <w:pPr>
        <w:spacing w:line="276" w:lineRule="auto"/>
        <w:ind w:firstLine="142"/>
        <w:jc w:val="center"/>
        <w:rPr>
          <w:b/>
        </w:rPr>
      </w:pPr>
    </w:p>
    <w:p w:rsidR="0039642B" w:rsidRDefault="0039642B" w:rsidP="00991D3B">
      <w:pPr>
        <w:spacing w:line="276" w:lineRule="auto"/>
        <w:ind w:firstLine="142"/>
        <w:jc w:val="center"/>
        <w:rPr>
          <w:b/>
        </w:rPr>
      </w:pPr>
      <w:r w:rsidRPr="00485F63">
        <w:rPr>
          <w:b/>
        </w:rPr>
        <w:t>Планируемые результаты освоения предмета «</w:t>
      </w:r>
      <w:r w:rsidR="0049212D">
        <w:rPr>
          <w:b/>
        </w:rPr>
        <w:t>Биология</w:t>
      </w:r>
      <w:r w:rsidRPr="00485F63">
        <w:rPr>
          <w:b/>
        </w:rPr>
        <w:t xml:space="preserve">», </w:t>
      </w:r>
      <w:r w:rsidR="00991D3B">
        <w:rPr>
          <w:b/>
        </w:rPr>
        <w:t>7</w:t>
      </w:r>
      <w:r w:rsidRPr="00485F63">
        <w:rPr>
          <w:b/>
        </w:rPr>
        <w:t xml:space="preserve"> класс</w:t>
      </w:r>
    </w:p>
    <w:p w:rsidR="006C21E4" w:rsidRDefault="006C21E4" w:rsidP="006C21E4">
      <w:pPr>
        <w:pStyle w:val="a6"/>
        <w:rPr>
          <w:b/>
          <w:bCs/>
          <w:i/>
          <w:iCs/>
        </w:rPr>
      </w:pPr>
      <w:r w:rsidRPr="001F5DCF">
        <w:rPr>
          <w:b/>
          <w:bCs/>
          <w:i/>
          <w:iCs/>
        </w:rPr>
        <w:t>Личностные результаты</w:t>
      </w:r>
      <w:r>
        <w:rPr>
          <w:b/>
          <w:bCs/>
          <w:i/>
          <w:iCs/>
        </w:rPr>
        <w:t>:</w:t>
      </w:r>
    </w:p>
    <w:p w:rsidR="006C21E4" w:rsidRDefault="006C21E4" w:rsidP="006C21E4">
      <w:pPr>
        <w:pStyle w:val="a6"/>
        <w:rPr>
          <w:b/>
          <w:bCs/>
          <w:i/>
          <w:iCs/>
        </w:rPr>
      </w:pPr>
      <w:r w:rsidRPr="004A7E50">
        <w:rPr>
          <w:b/>
          <w:i/>
          <w:color w:val="000000"/>
        </w:rPr>
        <w:t>у ученика будут сформированы</w:t>
      </w:r>
      <w:r>
        <w:rPr>
          <w:b/>
          <w:i/>
          <w:color w:val="000000"/>
        </w:rPr>
        <w:t>:</w:t>
      </w:r>
    </w:p>
    <w:p w:rsidR="006C21E4" w:rsidRDefault="006C21E4" w:rsidP="006C21E4">
      <w:pPr>
        <w:pStyle w:val="a6"/>
        <w:numPr>
          <w:ilvl w:val="0"/>
          <w:numId w:val="46"/>
        </w:numPr>
        <w:rPr>
          <w:b/>
          <w:bCs/>
          <w:i/>
          <w:iCs/>
        </w:rPr>
      </w:pPr>
      <w:r w:rsidRPr="001F5DCF">
        <w:t xml:space="preserve">воспитание российской гражданской идентичности: патриотизма, любви и уважения к Отечеству, чувства гордости за свою </w:t>
      </w:r>
      <w:r w:rsidRPr="006C21E4">
        <w:t xml:space="preserve">Родину; </w:t>
      </w:r>
    </w:p>
    <w:p w:rsidR="006C21E4" w:rsidRDefault="006C21E4" w:rsidP="006C21E4">
      <w:pPr>
        <w:pStyle w:val="a6"/>
        <w:numPr>
          <w:ilvl w:val="0"/>
          <w:numId w:val="46"/>
        </w:numPr>
        <w:rPr>
          <w:b/>
          <w:bCs/>
          <w:i/>
          <w:iCs/>
        </w:rPr>
      </w:pPr>
      <w:r w:rsidRPr="001F5DCF">
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</w:t>
      </w:r>
    </w:p>
    <w:p w:rsidR="006C21E4" w:rsidRPr="006C21E4" w:rsidRDefault="006C21E4" w:rsidP="006C21E4">
      <w:pPr>
        <w:pStyle w:val="a6"/>
        <w:numPr>
          <w:ilvl w:val="0"/>
          <w:numId w:val="46"/>
        </w:numPr>
        <w:rPr>
          <w:b/>
          <w:bCs/>
          <w:i/>
          <w:iCs/>
        </w:rPr>
      </w:pPr>
      <w:r w:rsidRPr="001F5DCF"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6C21E4" w:rsidRDefault="006C21E4" w:rsidP="006C21E4">
      <w:pPr>
        <w:pStyle w:val="a6"/>
        <w:rPr>
          <w:b/>
        </w:rPr>
      </w:pPr>
      <w:r w:rsidRPr="006C21E4">
        <w:rPr>
          <w:b/>
          <w:i/>
        </w:rPr>
        <w:t>могут быть сформированы</w:t>
      </w:r>
      <w:r w:rsidRPr="006C21E4">
        <w:rPr>
          <w:b/>
        </w:rPr>
        <w:t>:</w:t>
      </w:r>
    </w:p>
    <w:p w:rsidR="006C21E4" w:rsidRDefault="006C21E4" w:rsidP="006C21E4">
      <w:pPr>
        <w:pStyle w:val="a6"/>
        <w:numPr>
          <w:ilvl w:val="0"/>
          <w:numId w:val="48"/>
        </w:numPr>
        <w:rPr>
          <w:b/>
          <w:bCs/>
          <w:i/>
          <w:iCs/>
        </w:rPr>
      </w:pPr>
      <w:r w:rsidRPr="001F5DCF">
        <w:t>коммуникативн</w:t>
      </w:r>
      <w:r w:rsidR="009D44C0">
        <w:t>ая</w:t>
      </w:r>
      <w:r w:rsidRPr="001F5DCF">
        <w:t xml:space="preserve"> компетентност</w:t>
      </w:r>
      <w:r w:rsidR="009D44C0">
        <w:t>ь</w:t>
      </w:r>
      <w:r w:rsidRPr="001F5DCF">
        <w:t xml:space="preserve"> в общении и сотрудничестве с учителями, со сверстниками, старшими и младшими в процессе образованной, общественно полезной, учебно - ис</w:t>
      </w:r>
      <w:r w:rsidR="00776A2C">
        <w:t>с</w:t>
      </w:r>
      <w:r w:rsidRPr="001F5DCF">
        <w:t>ледовательской, творческой и других видах деятельности;</w:t>
      </w:r>
    </w:p>
    <w:p w:rsidR="006C21E4" w:rsidRPr="006C21E4" w:rsidRDefault="006C21E4" w:rsidP="006C21E4">
      <w:pPr>
        <w:pStyle w:val="a6"/>
        <w:numPr>
          <w:ilvl w:val="0"/>
          <w:numId w:val="48"/>
        </w:numPr>
        <w:rPr>
          <w:b/>
          <w:bCs/>
          <w:i/>
          <w:iCs/>
        </w:rPr>
      </w:pPr>
      <w:r w:rsidRPr="001F5DCF">
        <w:t>ценности здорового и безопасного образа жизни; усвоение правил индивидуального и коллективного безопасного поведения в чрезвычайной ситуациях, уг</w:t>
      </w:r>
      <w:r>
        <w:t>рожающих жизни и здоровью людей</w:t>
      </w:r>
    </w:p>
    <w:p w:rsidR="006C21E4" w:rsidRPr="001F5DCF" w:rsidRDefault="006C21E4" w:rsidP="006C21E4">
      <w:pPr>
        <w:pStyle w:val="a6"/>
      </w:pPr>
      <w:r w:rsidRPr="001F5DCF">
        <w:rPr>
          <w:b/>
          <w:bCs/>
          <w:i/>
          <w:iCs/>
        </w:rPr>
        <w:t>Метапредметные результаты</w:t>
      </w:r>
      <w:r w:rsidRPr="001F5DCF">
        <w:t>:</w:t>
      </w:r>
    </w:p>
    <w:p w:rsidR="006C21E4" w:rsidRDefault="006C21E4" w:rsidP="006C21E4">
      <w:pPr>
        <w:pStyle w:val="a6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Регулятивные</w:t>
      </w:r>
      <w:r w:rsidRPr="001F5DCF">
        <w:rPr>
          <w:b/>
          <w:bCs/>
          <w:i/>
          <w:iCs/>
        </w:rPr>
        <w:t>:</w:t>
      </w:r>
    </w:p>
    <w:p w:rsidR="006C21E4" w:rsidRPr="006C21E4" w:rsidRDefault="006C21E4" w:rsidP="006C21E4">
      <w:pPr>
        <w:spacing w:line="276" w:lineRule="auto"/>
        <w:jc w:val="both"/>
        <w:rPr>
          <w:b/>
          <w:i/>
        </w:rPr>
      </w:pPr>
      <w:r w:rsidRPr="00485F63">
        <w:rPr>
          <w:b/>
          <w:i/>
        </w:rPr>
        <w:t xml:space="preserve">Обучающийся научится: </w:t>
      </w:r>
    </w:p>
    <w:p w:rsidR="006C21E4" w:rsidRPr="001F5DCF" w:rsidRDefault="006C21E4" w:rsidP="006C21E4">
      <w:pPr>
        <w:pStyle w:val="a6"/>
        <w:numPr>
          <w:ilvl w:val="0"/>
          <w:numId w:val="38"/>
        </w:numPr>
      </w:pPr>
      <w:r w:rsidRPr="001F5DCF"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6C21E4" w:rsidRPr="001F5DCF" w:rsidRDefault="006C21E4" w:rsidP="006C21E4">
      <w:pPr>
        <w:pStyle w:val="a6"/>
        <w:numPr>
          <w:ilvl w:val="0"/>
          <w:numId w:val="38"/>
        </w:numPr>
      </w:pPr>
      <w:r w:rsidRPr="001F5DCF"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6C21E4" w:rsidRDefault="006C21E4" w:rsidP="006C21E4">
      <w:pPr>
        <w:pStyle w:val="a6"/>
        <w:numPr>
          <w:ilvl w:val="0"/>
          <w:numId w:val="38"/>
        </w:numPr>
      </w:pPr>
      <w:r w:rsidRPr="001F5DCF">
        <w:t>Составлять (индивидуально или в группе) план решения проблемы (выполнения проекта).</w:t>
      </w:r>
    </w:p>
    <w:p w:rsidR="006C21E4" w:rsidRPr="006C21E4" w:rsidRDefault="006C21E4" w:rsidP="006C21E4">
      <w:pPr>
        <w:pStyle w:val="aa"/>
        <w:spacing w:line="276" w:lineRule="auto"/>
        <w:ind w:left="0"/>
        <w:jc w:val="both"/>
        <w:rPr>
          <w:b/>
          <w:i/>
        </w:rPr>
      </w:pPr>
      <w:r w:rsidRPr="006C21E4">
        <w:rPr>
          <w:b/>
          <w:i/>
        </w:rPr>
        <w:t xml:space="preserve">Обучающийся получит возможность научиться: </w:t>
      </w:r>
    </w:p>
    <w:p w:rsidR="006C21E4" w:rsidRPr="001F5DCF" w:rsidRDefault="006C21E4" w:rsidP="006C21E4">
      <w:pPr>
        <w:pStyle w:val="a6"/>
        <w:numPr>
          <w:ilvl w:val="0"/>
          <w:numId w:val="38"/>
        </w:numPr>
      </w:pPr>
      <w:r w:rsidRPr="001F5DCF">
        <w:lastRenderedPageBreak/>
        <w:t>Работая по плану, сверять свои действия с целью и, при необходимости, исправлять ошибки самостоятельно.</w:t>
      </w:r>
    </w:p>
    <w:p w:rsidR="006C21E4" w:rsidRPr="001F5DCF" w:rsidRDefault="006C21E4" w:rsidP="006C21E4">
      <w:pPr>
        <w:pStyle w:val="a6"/>
        <w:numPr>
          <w:ilvl w:val="0"/>
          <w:numId w:val="38"/>
        </w:numPr>
      </w:pPr>
      <w:r w:rsidRPr="001F5DCF">
        <w:t>В диалоге с учителем совершенствовать самостоятельно выработанные критерии оценки.</w:t>
      </w:r>
    </w:p>
    <w:p w:rsidR="006C21E4" w:rsidRDefault="006C21E4" w:rsidP="006C21E4">
      <w:pPr>
        <w:pStyle w:val="a6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Познавательные:</w:t>
      </w:r>
    </w:p>
    <w:p w:rsidR="006C21E4" w:rsidRPr="006C21E4" w:rsidRDefault="006C21E4" w:rsidP="006C21E4">
      <w:pPr>
        <w:pStyle w:val="a6"/>
        <w:rPr>
          <w:b/>
          <w:bCs/>
          <w:i/>
          <w:iCs/>
        </w:rPr>
      </w:pPr>
      <w:r w:rsidRPr="00485F63">
        <w:rPr>
          <w:b/>
          <w:i/>
        </w:rPr>
        <w:t xml:space="preserve">Обучающийся научится: </w:t>
      </w:r>
    </w:p>
    <w:p w:rsidR="006C21E4" w:rsidRPr="006C21E4" w:rsidRDefault="006C21E4" w:rsidP="006C21E4">
      <w:pPr>
        <w:pStyle w:val="a6"/>
        <w:numPr>
          <w:ilvl w:val="0"/>
          <w:numId w:val="39"/>
        </w:numPr>
      </w:pPr>
      <w:r w:rsidRPr="001F5DCF">
        <w:t xml:space="preserve">Анализировать, сравнивать, классифицировать и обобщать факты и явления. </w:t>
      </w:r>
      <w:r w:rsidRPr="006C21E4">
        <w:t>Выявлять причины и следствия простых явлений.</w:t>
      </w:r>
    </w:p>
    <w:p w:rsidR="006C21E4" w:rsidRPr="001F5DCF" w:rsidRDefault="006C21E4" w:rsidP="006C21E4">
      <w:pPr>
        <w:pStyle w:val="a6"/>
        <w:numPr>
          <w:ilvl w:val="0"/>
          <w:numId w:val="39"/>
        </w:numPr>
      </w:pPr>
      <w:r w:rsidRPr="001F5DCF"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6C21E4" w:rsidRPr="001F5DCF" w:rsidRDefault="006C21E4" w:rsidP="006C21E4">
      <w:pPr>
        <w:pStyle w:val="a6"/>
        <w:numPr>
          <w:ilvl w:val="0"/>
          <w:numId w:val="39"/>
        </w:numPr>
      </w:pPr>
      <w:r w:rsidRPr="001F5DCF">
        <w:t>Строить логическое рассуждение, включающее установление причинно-следственных связей.</w:t>
      </w:r>
    </w:p>
    <w:p w:rsidR="006C21E4" w:rsidRPr="001F5DCF" w:rsidRDefault="006C21E4" w:rsidP="006C21E4">
      <w:pPr>
        <w:pStyle w:val="a6"/>
        <w:numPr>
          <w:ilvl w:val="0"/>
          <w:numId w:val="39"/>
        </w:numPr>
      </w:pPr>
      <w:r w:rsidRPr="001F5DCF">
        <w:t xml:space="preserve">Создавать схематические модели с выделением существенных характеристик объекта. </w:t>
      </w:r>
    </w:p>
    <w:p w:rsidR="006C21E4" w:rsidRDefault="006C21E4" w:rsidP="006C21E4">
      <w:pPr>
        <w:pStyle w:val="a6"/>
        <w:numPr>
          <w:ilvl w:val="0"/>
          <w:numId w:val="39"/>
        </w:numPr>
      </w:pPr>
      <w:r w:rsidRPr="001F5DCF"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6C21E4" w:rsidRPr="006C21E4" w:rsidRDefault="006C21E4" w:rsidP="006C21E4">
      <w:pPr>
        <w:pStyle w:val="aa"/>
        <w:spacing w:line="276" w:lineRule="auto"/>
        <w:ind w:left="0" w:firstLine="11"/>
        <w:jc w:val="both"/>
        <w:rPr>
          <w:b/>
          <w:i/>
        </w:rPr>
      </w:pPr>
      <w:r w:rsidRPr="006C21E4">
        <w:rPr>
          <w:b/>
          <w:i/>
        </w:rPr>
        <w:t xml:space="preserve">Обучающийся получит возможность научиться: </w:t>
      </w:r>
    </w:p>
    <w:p w:rsidR="006C21E4" w:rsidRPr="001F5DCF" w:rsidRDefault="006C21E4" w:rsidP="006C21E4">
      <w:pPr>
        <w:pStyle w:val="a6"/>
        <w:numPr>
          <w:ilvl w:val="0"/>
          <w:numId w:val="39"/>
        </w:numPr>
      </w:pPr>
      <w:r w:rsidRPr="001F5DCF">
        <w:t xml:space="preserve">Вычитывать все уровни текстовой информации. </w:t>
      </w:r>
    </w:p>
    <w:p w:rsidR="006C21E4" w:rsidRPr="001F5DCF" w:rsidRDefault="006C21E4" w:rsidP="006C21E4">
      <w:pPr>
        <w:pStyle w:val="a6"/>
        <w:numPr>
          <w:ilvl w:val="0"/>
          <w:numId w:val="39"/>
        </w:numPr>
      </w:pPr>
      <w:r w:rsidRPr="001F5DCF"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6C21E4" w:rsidRPr="001F5DCF" w:rsidRDefault="006C21E4" w:rsidP="006C21E4">
      <w:pPr>
        <w:pStyle w:val="a6"/>
        <w:numPr>
          <w:ilvl w:val="0"/>
          <w:numId w:val="39"/>
        </w:numPr>
      </w:pPr>
      <w:r w:rsidRPr="001F5DCF">
        <w:t>Средством формирования познавательных служит учебный материал, и прежде всего продуктивные задания учебника.</w:t>
      </w:r>
    </w:p>
    <w:p w:rsidR="006C21E4" w:rsidRDefault="006C21E4" w:rsidP="006C21E4">
      <w:pPr>
        <w:pStyle w:val="a6"/>
      </w:pPr>
      <w:r>
        <w:rPr>
          <w:b/>
          <w:bCs/>
          <w:i/>
          <w:iCs/>
        </w:rPr>
        <w:t>Коммуникативные:</w:t>
      </w:r>
    </w:p>
    <w:p w:rsidR="006C21E4" w:rsidRPr="001F5DCF" w:rsidRDefault="006C21E4" w:rsidP="006C21E4">
      <w:pPr>
        <w:pStyle w:val="a6"/>
        <w:numPr>
          <w:ilvl w:val="0"/>
          <w:numId w:val="40"/>
        </w:numPr>
      </w:pPr>
      <w:r w:rsidRPr="001F5DCF"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916179" w:rsidRDefault="006C21E4" w:rsidP="009D44C0">
      <w:pPr>
        <w:pStyle w:val="a6"/>
        <w:jc w:val="center"/>
      </w:pPr>
      <w:r>
        <w:rPr>
          <w:b/>
          <w:bCs/>
        </w:rPr>
        <w:t>Предметные результаты</w:t>
      </w:r>
      <w:r>
        <w:t>:</w:t>
      </w:r>
    </w:p>
    <w:p w:rsidR="00916179" w:rsidRPr="00916179" w:rsidRDefault="00916179" w:rsidP="00916179">
      <w:pPr>
        <w:pStyle w:val="a6"/>
      </w:pPr>
      <w:r w:rsidRPr="00485F63">
        <w:rPr>
          <w:b/>
          <w:i/>
        </w:rPr>
        <w:t xml:space="preserve">Обучающийся научится: </w:t>
      </w:r>
    </w:p>
    <w:p w:rsidR="006C21E4" w:rsidRPr="001F5DCF" w:rsidRDefault="006C21E4" w:rsidP="006C21E4">
      <w:pPr>
        <w:pStyle w:val="a6"/>
        <w:numPr>
          <w:ilvl w:val="0"/>
          <w:numId w:val="42"/>
        </w:numPr>
      </w:pPr>
      <w:r w:rsidRPr="001F5DCF">
        <w:t>классификаци</w:t>
      </w:r>
      <w:r w:rsidR="009D44C0">
        <w:t>ровать</w:t>
      </w:r>
      <w:r w:rsidRPr="001F5DCF">
        <w:t xml:space="preserve"> — определ</w:t>
      </w:r>
      <w:r w:rsidR="009D44C0">
        <w:t>ять</w:t>
      </w:r>
      <w:r w:rsidRPr="001F5DCF">
        <w:t xml:space="preserve"> принадлежност</w:t>
      </w:r>
      <w:r w:rsidR="009D44C0">
        <w:t>ь</w:t>
      </w:r>
      <w:r w:rsidRPr="001F5DCF">
        <w:t xml:space="preserve"> биологических объектов к определенной систематической группе;</w:t>
      </w:r>
    </w:p>
    <w:p w:rsidR="006C21E4" w:rsidRPr="001F5DCF" w:rsidRDefault="006C21E4" w:rsidP="006C21E4">
      <w:pPr>
        <w:pStyle w:val="a6"/>
        <w:numPr>
          <w:ilvl w:val="0"/>
          <w:numId w:val="42"/>
        </w:numPr>
      </w:pPr>
      <w:r w:rsidRPr="001F5DCF">
        <w:t>выдел</w:t>
      </w:r>
      <w:r w:rsidR="009D44C0">
        <w:t>ять</w:t>
      </w:r>
      <w:r w:rsidRPr="001F5DCF">
        <w:t xml:space="preserve"> существенны</w:t>
      </w:r>
      <w:r w:rsidR="009D44C0">
        <w:t>е</w:t>
      </w:r>
      <w:r w:rsidRPr="001F5DCF">
        <w:t xml:space="preserve"> признак</w:t>
      </w:r>
      <w:r w:rsidR="009D44C0">
        <w:t>и</w:t>
      </w:r>
      <w:r w:rsidRPr="001F5DCF">
        <w:t xml:space="preserve"> биологических объектов; </w:t>
      </w:r>
    </w:p>
    <w:p w:rsidR="006C21E4" w:rsidRPr="001F5DCF" w:rsidRDefault="006C21E4" w:rsidP="006C21E4">
      <w:pPr>
        <w:pStyle w:val="a6"/>
        <w:numPr>
          <w:ilvl w:val="0"/>
          <w:numId w:val="42"/>
        </w:numPr>
      </w:pPr>
      <w:r w:rsidRPr="001F5DCF">
        <w:t>соблюд</w:t>
      </w:r>
      <w:r w:rsidR="009D44C0">
        <w:t>ать</w:t>
      </w:r>
      <w:r w:rsidRPr="001F5DCF">
        <w:t xml:space="preserve"> мер</w:t>
      </w:r>
      <w:r w:rsidR="009D44C0">
        <w:t>ы</w:t>
      </w:r>
      <w:r w:rsidRPr="001F5DCF">
        <w:t xml:space="preserve"> профилактики заболеваний, вызываемых животными, </w:t>
      </w:r>
    </w:p>
    <w:p w:rsidR="006C21E4" w:rsidRPr="001F5DCF" w:rsidRDefault="00776A2C" w:rsidP="006C21E4">
      <w:pPr>
        <w:pStyle w:val="a6"/>
        <w:numPr>
          <w:ilvl w:val="0"/>
          <w:numId w:val="42"/>
        </w:numPr>
      </w:pPr>
      <w:r>
        <w:lastRenderedPageBreak/>
        <w:t>объяс</w:t>
      </w:r>
      <w:r w:rsidR="006C21E4" w:rsidRPr="001F5DCF">
        <w:t>н</w:t>
      </w:r>
      <w:r w:rsidR="009D44C0">
        <w:t>ять</w:t>
      </w:r>
      <w:r w:rsidR="006C21E4" w:rsidRPr="001F5DCF">
        <w:t xml:space="preserve"> роли биологии в практической деятельности людей; значения биологического разнообразия для сохранения биосферы;</w:t>
      </w:r>
    </w:p>
    <w:p w:rsidR="006C21E4" w:rsidRPr="001F5DCF" w:rsidRDefault="006C21E4" w:rsidP="006C21E4">
      <w:pPr>
        <w:pStyle w:val="a6"/>
        <w:numPr>
          <w:ilvl w:val="0"/>
          <w:numId w:val="42"/>
        </w:numPr>
      </w:pPr>
      <w:r w:rsidRPr="001F5DCF">
        <w:t>различ</w:t>
      </w:r>
      <w:r w:rsidR="009D44C0">
        <w:t>ать</w:t>
      </w:r>
      <w:r w:rsidRPr="001F5DCF">
        <w:t xml:space="preserve"> на живых объектах и таблицах наиболее распространенных животных; опасных для человека;</w:t>
      </w:r>
    </w:p>
    <w:p w:rsidR="00916179" w:rsidRDefault="006C21E4" w:rsidP="00916179">
      <w:pPr>
        <w:pStyle w:val="aa"/>
        <w:spacing w:line="276" w:lineRule="auto"/>
        <w:ind w:left="0"/>
        <w:jc w:val="both"/>
        <w:rPr>
          <w:b/>
          <w:i/>
        </w:rPr>
      </w:pPr>
      <w:r>
        <w:t xml:space="preserve">     </w:t>
      </w:r>
      <w:r w:rsidR="00916179" w:rsidRPr="00485F63">
        <w:rPr>
          <w:b/>
          <w:i/>
        </w:rPr>
        <w:t xml:space="preserve">Обучающийся получит возможность научиться: </w:t>
      </w:r>
    </w:p>
    <w:p w:rsidR="00916179" w:rsidRPr="00916179" w:rsidRDefault="006C21E4" w:rsidP="00916179">
      <w:pPr>
        <w:pStyle w:val="aa"/>
        <w:numPr>
          <w:ilvl w:val="0"/>
          <w:numId w:val="49"/>
        </w:numPr>
        <w:spacing w:line="276" w:lineRule="auto"/>
        <w:jc w:val="both"/>
        <w:rPr>
          <w:b/>
          <w:i/>
        </w:rPr>
      </w:pPr>
      <w:r w:rsidRPr="001F5DCF">
        <w:t>основны</w:t>
      </w:r>
      <w:r w:rsidR="009D44C0">
        <w:t>м</w:t>
      </w:r>
      <w:r w:rsidRPr="001F5DCF">
        <w:t xml:space="preserve"> правил</w:t>
      </w:r>
      <w:r w:rsidR="009D44C0">
        <w:t>ам</w:t>
      </w:r>
      <w:r w:rsidRPr="001F5DCF">
        <w:t xml:space="preserve"> поведения в природе;</w:t>
      </w:r>
    </w:p>
    <w:p w:rsidR="00916179" w:rsidRPr="00916179" w:rsidRDefault="006C21E4" w:rsidP="00916179">
      <w:pPr>
        <w:pStyle w:val="aa"/>
        <w:numPr>
          <w:ilvl w:val="0"/>
          <w:numId w:val="49"/>
        </w:numPr>
        <w:spacing w:line="276" w:lineRule="auto"/>
        <w:jc w:val="both"/>
        <w:rPr>
          <w:b/>
          <w:i/>
        </w:rPr>
      </w:pPr>
      <w:r w:rsidRPr="001F5DCF">
        <w:t>анализ</w:t>
      </w:r>
      <w:r w:rsidR="00916179">
        <w:t>у и оценке</w:t>
      </w:r>
      <w:r w:rsidRPr="001F5DCF">
        <w:t xml:space="preserve"> последствий деятельности человека в природе, влияния факторов риска на здоровье человека.</w:t>
      </w:r>
    </w:p>
    <w:p w:rsidR="006C21E4" w:rsidRPr="00916179" w:rsidRDefault="006C21E4" w:rsidP="00916179">
      <w:pPr>
        <w:pStyle w:val="aa"/>
        <w:numPr>
          <w:ilvl w:val="0"/>
          <w:numId w:val="49"/>
        </w:numPr>
        <w:spacing w:line="276" w:lineRule="auto"/>
        <w:jc w:val="both"/>
        <w:rPr>
          <w:b/>
          <w:i/>
        </w:rPr>
      </w:pPr>
      <w:r w:rsidRPr="001F5DCF">
        <w:t>работ</w:t>
      </w:r>
      <w:r w:rsidR="00776A2C">
        <w:t>ать</w:t>
      </w:r>
      <w:r w:rsidRPr="001F5DCF">
        <w:t xml:space="preserve"> с биологическими приборами и инструментами (препаровальные иглы, скальпели, лупы, микроскопы).</w:t>
      </w:r>
    </w:p>
    <w:p w:rsidR="006C21E4" w:rsidRDefault="006C21E4" w:rsidP="006C21E4"/>
    <w:p w:rsidR="008F7591" w:rsidRPr="00485F63" w:rsidRDefault="008F7591" w:rsidP="00991D3B">
      <w:pPr>
        <w:spacing w:line="276" w:lineRule="auto"/>
        <w:jc w:val="both"/>
      </w:pPr>
      <w:r w:rsidRPr="00485F63">
        <w:t xml:space="preserve">Оценка деятельности учащихся по </w:t>
      </w:r>
      <w:r w:rsidR="0056574B">
        <w:t>биологии</w:t>
      </w:r>
      <w:r w:rsidRPr="00485F63">
        <w:t xml:space="preserve"> ос</w:t>
      </w:r>
      <w:r w:rsidR="00485F63">
        <w:t xml:space="preserve">уществляется в соответствии с  </w:t>
      </w:r>
      <w:r w:rsidRPr="00485F63">
        <w:t>Методическими рекомендациями по нормам оценок д</w:t>
      </w:r>
      <w:r w:rsidR="00485F63">
        <w:t>ля учителей МБОУ «Гимназия №8».</w:t>
      </w:r>
    </w:p>
    <w:p w:rsidR="008F7591" w:rsidRPr="00485F63" w:rsidRDefault="008F7591" w:rsidP="00991D3B">
      <w:pPr>
        <w:spacing w:line="276" w:lineRule="auto"/>
        <w:rPr>
          <w:b/>
        </w:rPr>
      </w:pPr>
    </w:p>
    <w:p w:rsidR="00916179" w:rsidRDefault="00916179" w:rsidP="00991D3B">
      <w:pPr>
        <w:spacing w:line="276" w:lineRule="auto"/>
        <w:jc w:val="center"/>
        <w:rPr>
          <w:b/>
        </w:rPr>
      </w:pPr>
    </w:p>
    <w:p w:rsidR="00916179" w:rsidRDefault="00916179" w:rsidP="00991D3B">
      <w:pPr>
        <w:spacing w:line="276" w:lineRule="auto"/>
        <w:jc w:val="center"/>
        <w:rPr>
          <w:b/>
        </w:rPr>
      </w:pPr>
    </w:p>
    <w:p w:rsidR="00916179" w:rsidRDefault="00916179" w:rsidP="00991D3B">
      <w:pPr>
        <w:spacing w:line="276" w:lineRule="auto"/>
        <w:jc w:val="center"/>
        <w:rPr>
          <w:b/>
        </w:rPr>
      </w:pPr>
    </w:p>
    <w:p w:rsidR="00916179" w:rsidRDefault="00916179" w:rsidP="00991D3B">
      <w:pPr>
        <w:spacing w:line="276" w:lineRule="auto"/>
        <w:jc w:val="center"/>
        <w:rPr>
          <w:b/>
        </w:rPr>
      </w:pPr>
    </w:p>
    <w:p w:rsidR="0039642B" w:rsidRDefault="0039642B" w:rsidP="00991D3B">
      <w:pPr>
        <w:spacing w:line="276" w:lineRule="auto"/>
        <w:jc w:val="center"/>
        <w:rPr>
          <w:b/>
        </w:rPr>
      </w:pPr>
      <w:r w:rsidRPr="00485F63">
        <w:rPr>
          <w:b/>
        </w:rPr>
        <w:t>Содержание учебного предмета «</w:t>
      </w:r>
      <w:r w:rsidR="0056574B">
        <w:rPr>
          <w:b/>
        </w:rPr>
        <w:t xml:space="preserve">Биология», </w:t>
      </w:r>
      <w:r w:rsidR="006C21E4">
        <w:rPr>
          <w:b/>
        </w:rPr>
        <w:t>7</w:t>
      </w:r>
      <w:r w:rsidRPr="00485F63">
        <w:rPr>
          <w:b/>
        </w:rPr>
        <w:t xml:space="preserve"> класс</w:t>
      </w:r>
      <w:r w:rsidR="00485F63">
        <w:rPr>
          <w:b/>
        </w:rPr>
        <w:t xml:space="preserve"> (35 часов)</w:t>
      </w:r>
    </w:p>
    <w:p w:rsidR="009F5ECF" w:rsidRPr="00485F63" w:rsidRDefault="009F5ECF" w:rsidP="00991D3B">
      <w:pPr>
        <w:spacing w:line="276" w:lineRule="auto"/>
        <w:jc w:val="center"/>
        <w:rPr>
          <w:b/>
        </w:rPr>
      </w:pPr>
    </w:p>
    <w:p w:rsidR="00485F63" w:rsidRPr="00485F63" w:rsidRDefault="00861EED" w:rsidP="00991D3B">
      <w:pPr>
        <w:spacing w:line="276" w:lineRule="auto"/>
        <w:jc w:val="both"/>
      </w:pPr>
      <w:r w:rsidRPr="00485F63">
        <w:t>Предмет «</w:t>
      </w:r>
      <w:r w:rsidR="0056574B">
        <w:t xml:space="preserve">Биология» в </w:t>
      </w:r>
      <w:r w:rsidR="006C21E4">
        <w:t>7</w:t>
      </w:r>
      <w:r w:rsidRPr="00485F63">
        <w:t xml:space="preserve"> классе изучается на </w:t>
      </w:r>
      <w:r w:rsidR="00B73B65">
        <w:t>базовом</w:t>
      </w:r>
      <w:r w:rsidRPr="00485F63">
        <w:t xml:space="preserve"> уровне</w:t>
      </w:r>
      <w:r w:rsidR="00401ADC" w:rsidRPr="00485F63">
        <w:t>. У</w:t>
      </w:r>
      <w:r w:rsidR="00260C56" w:rsidRPr="00485F63">
        <w:t xml:space="preserve">чащимся предлагается </w:t>
      </w:r>
      <w:r w:rsidRPr="00485F63">
        <w:t>базово</w:t>
      </w:r>
      <w:r w:rsidR="00260C56" w:rsidRPr="00485F63">
        <w:t>е</w:t>
      </w:r>
      <w:r w:rsidR="0056574B">
        <w:t xml:space="preserve"> </w:t>
      </w:r>
      <w:r w:rsidRPr="00485F63">
        <w:t>содержани</w:t>
      </w:r>
      <w:r w:rsidR="00260C56" w:rsidRPr="00485F63">
        <w:t>е</w:t>
      </w:r>
      <w:r w:rsidR="007F6D85">
        <w:t xml:space="preserve"> </w:t>
      </w:r>
      <w:r w:rsidRPr="00485F63">
        <w:t xml:space="preserve">учебного предмета </w:t>
      </w:r>
      <w:r w:rsidR="00260C56" w:rsidRPr="00485F63">
        <w:t>«</w:t>
      </w:r>
      <w:r w:rsidR="0056574B">
        <w:t>Биология</w:t>
      </w:r>
      <w:r w:rsidR="00260C56" w:rsidRPr="00485F63">
        <w:t>»</w:t>
      </w:r>
      <w:r w:rsidR="0056574B">
        <w:t>.</w:t>
      </w:r>
    </w:p>
    <w:p w:rsidR="00861EED" w:rsidRPr="00485F63" w:rsidRDefault="00861EED" w:rsidP="00991D3B">
      <w:pPr>
        <w:spacing w:line="276" w:lineRule="auto"/>
        <w:jc w:val="center"/>
      </w:pPr>
      <w:r w:rsidRPr="00485F63">
        <w:rPr>
          <w:b/>
          <w:bCs/>
        </w:rPr>
        <w:t xml:space="preserve">Глава 1. </w:t>
      </w:r>
      <w:r w:rsidR="008537A7" w:rsidRPr="008537A7">
        <w:rPr>
          <w:b/>
          <w:color w:val="000000"/>
        </w:rPr>
        <w:t>Общие сведения о животном мире</w:t>
      </w:r>
      <w:r w:rsidR="008537A7" w:rsidRPr="00B71111">
        <w:rPr>
          <w:b/>
          <w:spacing w:val="10"/>
        </w:rPr>
        <w:t xml:space="preserve"> </w:t>
      </w:r>
      <w:r w:rsidR="003825FF" w:rsidRPr="00B71111">
        <w:rPr>
          <w:b/>
          <w:spacing w:val="10"/>
        </w:rPr>
        <w:t>(</w:t>
      </w:r>
      <w:r w:rsidR="009D44C0">
        <w:rPr>
          <w:b/>
          <w:spacing w:val="10"/>
        </w:rPr>
        <w:t>2</w:t>
      </w:r>
      <w:r w:rsidR="003825FF" w:rsidRPr="00B71111">
        <w:rPr>
          <w:b/>
          <w:spacing w:val="10"/>
        </w:rPr>
        <w:t xml:space="preserve"> ч)</w:t>
      </w:r>
      <w:r w:rsidR="0056574B" w:rsidRPr="00485F63">
        <w:rPr>
          <w:b/>
          <w:bCs/>
        </w:rPr>
        <w:t xml:space="preserve"> </w:t>
      </w:r>
    </w:p>
    <w:p w:rsidR="008537A7" w:rsidRDefault="00791A39" w:rsidP="008537A7">
      <w:pPr>
        <w:pStyle w:val="Textbody"/>
        <w:spacing w:line="276" w:lineRule="auto"/>
        <w:jc w:val="both"/>
        <w:rPr>
          <w:rStyle w:val="ad"/>
          <w:color w:val="000000"/>
          <w:lang w:val="ru-RU"/>
        </w:rPr>
      </w:pPr>
      <w:r w:rsidRPr="00637F70">
        <w:rPr>
          <w:lang w:val="ru-RU"/>
        </w:rPr>
        <w:t xml:space="preserve">Многообразие и значение животных в природе и жизни человека. Зоология – наука о животных. Общее знакомство с животными. </w:t>
      </w:r>
      <w:r w:rsidR="008537A7">
        <w:rPr>
          <w:rFonts w:cs="Times New Roman"/>
          <w:color w:val="000000"/>
          <w:lang w:val="ru-RU"/>
        </w:rPr>
        <w:t>Основные отличия животных от растений, черты их сходства. Систематика животных. Охрана животного мира.</w:t>
      </w:r>
    </w:p>
    <w:p w:rsidR="003825FF" w:rsidRDefault="00861EED" w:rsidP="00991D3B">
      <w:pPr>
        <w:pStyle w:val="a8"/>
        <w:spacing w:line="276" w:lineRule="auto"/>
        <w:jc w:val="center"/>
        <w:rPr>
          <w:b/>
          <w:spacing w:val="10"/>
          <w:sz w:val="24"/>
          <w:szCs w:val="24"/>
        </w:rPr>
      </w:pPr>
      <w:r w:rsidRPr="00485F63">
        <w:rPr>
          <w:rFonts w:ascii="Times New Roman" w:hAnsi="Times New Roman"/>
          <w:b/>
          <w:bCs/>
          <w:sz w:val="24"/>
          <w:szCs w:val="24"/>
        </w:rPr>
        <w:t xml:space="preserve">Глава 2. </w:t>
      </w:r>
      <w:r w:rsidR="00791A39" w:rsidRPr="00791A39">
        <w:rPr>
          <w:rFonts w:ascii="Times New Roman" w:hAnsi="Times New Roman"/>
          <w:b/>
          <w:bCs/>
          <w:sz w:val="24"/>
          <w:szCs w:val="24"/>
        </w:rPr>
        <w:t>Одноклеточные животные или Простейшие</w:t>
      </w:r>
      <w:r w:rsidR="00791A39" w:rsidRPr="00791A39">
        <w:rPr>
          <w:b/>
          <w:bCs/>
        </w:rPr>
        <w:t xml:space="preserve"> </w:t>
      </w:r>
      <w:r w:rsidR="00791A39">
        <w:rPr>
          <w:rFonts w:ascii="Times New Roman" w:hAnsi="Times New Roman"/>
          <w:b/>
          <w:spacing w:val="10"/>
          <w:sz w:val="24"/>
          <w:szCs w:val="24"/>
        </w:rPr>
        <w:t xml:space="preserve">(1 </w:t>
      </w:r>
      <w:r w:rsidR="003825FF" w:rsidRPr="003825FF">
        <w:rPr>
          <w:rFonts w:ascii="Times New Roman" w:hAnsi="Times New Roman"/>
          <w:b/>
          <w:spacing w:val="10"/>
          <w:sz w:val="24"/>
          <w:szCs w:val="24"/>
        </w:rPr>
        <w:t>ч)</w:t>
      </w:r>
    </w:p>
    <w:p w:rsidR="007F6D85" w:rsidRPr="00791A39" w:rsidRDefault="00791A39" w:rsidP="00791A39">
      <w:pPr>
        <w:pStyle w:val="a8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1A39">
        <w:rPr>
          <w:rFonts w:ascii="Times New Roman" w:hAnsi="Times New Roman"/>
          <w:sz w:val="24"/>
          <w:szCs w:val="24"/>
        </w:rPr>
        <w:t xml:space="preserve">Общая характеристика простейших. </w:t>
      </w:r>
      <w:r w:rsidRPr="00791A39">
        <w:rPr>
          <w:rFonts w:ascii="Times New Roman" w:hAnsi="Times New Roman"/>
          <w:i/>
          <w:iCs/>
          <w:sz w:val="24"/>
          <w:szCs w:val="24"/>
        </w:rPr>
        <w:t>Происхождение простейших</w:t>
      </w:r>
      <w:r w:rsidRPr="00791A39">
        <w:rPr>
          <w:rFonts w:ascii="Times New Roman" w:hAnsi="Times New Roman"/>
          <w:sz w:val="24"/>
          <w:szCs w:val="24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1F3855" w:rsidRDefault="00861EED" w:rsidP="00991D3B">
      <w:pPr>
        <w:pStyle w:val="a8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5F63">
        <w:rPr>
          <w:rFonts w:ascii="Times New Roman" w:hAnsi="Times New Roman"/>
          <w:b/>
          <w:bCs/>
          <w:sz w:val="24"/>
          <w:szCs w:val="24"/>
        </w:rPr>
        <w:t xml:space="preserve">Глава 3. </w:t>
      </w:r>
      <w:r w:rsidR="00791A39" w:rsidRPr="00791A39">
        <w:rPr>
          <w:rFonts w:ascii="Times New Roman" w:hAnsi="Times New Roman"/>
          <w:b/>
          <w:bCs/>
          <w:sz w:val="24"/>
          <w:szCs w:val="24"/>
        </w:rPr>
        <w:t>Тип Кишечнополостные</w:t>
      </w:r>
      <w:r w:rsidR="00791A39" w:rsidRPr="00791A39">
        <w:rPr>
          <w:b/>
          <w:bCs/>
        </w:rPr>
        <w:t xml:space="preserve"> </w:t>
      </w:r>
      <w:r w:rsidR="003825FF" w:rsidRPr="003825FF">
        <w:rPr>
          <w:rFonts w:ascii="Times New Roman" w:hAnsi="Times New Roman"/>
          <w:b/>
          <w:spacing w:val="10"/>
          <w:sz w:val="24"/>
          <w:szCs w:val="24"/>
        </w:rPr>
        <w:t>(</w:t>
      </w:r>
      <w:r w:rsidR="00791A39">
        <w:rPr>
          <w:rFonts w:ascii="Times New Roman" w:hAnsi="Times New Roman"/>
          <w:b/>
          <w:spacing w:val="10"/>
          <w:sz w:val="24"/>
          <w:szCs w:val="24"/>
        </w:rPr>
        <w:t>2</w:t>
      </w:r>
      <w:r w:rsidR="003825FF" w:rsidRPr="003825FF">
        <w:rPr>
          <w:rFonts w:ascii="Times New Roman" w:hAnsi="Times New Roman"/>
          <w:b/>
          <w:spacing w:val="10"/>
          <w:sz w:val="24"/>
          <w:szCs w:val="24"/>
        </w:rPr>
        <w:t xml:space="preserve"> ч)</w:t>
      </w:r>
    </w:p>
    <w:p w:rsidR="007F6D85" w:rsidRPr="00791A39" w:rsidRDefault="00791A39" w:rsidP="00791A39">
      <w:pPr>
        <w:pStyle w:val="a8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1A39">
        <w:rPr>
          <w:rFonts w:ascii="Times New Roman" w:hAnsi="Times New Roman"/>
          <w:sz w:val="24"/>
          <w:szCs w:val="24"/>
        </w:rPr>
        <w:t xml:space="preserve">Многоклеточные животные. Общая характеристика типа Кишечнополостные. Регенерация. </w:t>
      </w:r>
      <w:r w:rsidRPr="00791A39">
        <w:rPr>
          <w:rFonts w:ascii="Times New Roman" w:hAnsi="Times New Roman"/>
          <w:i/>
          <w:iCs/>
          <w:sz w:val="24"/>
          <w:szCs w:val="24"/>
        </w:rPr>
        <w:t xml:space="preserve">Происхождение </w:t>
      </w:r>
      <w:r w:rsidRPr="00791A39">
        <w:rPr>
          <w:rFonts w:ascii="Times New Roman" w:hAnsi="Times New Roman"/>
          <w:sz w:val="24"/>
          <w:szCs w:val="24"/>
        </w:rPr>
        <w:t>и значение. Кишечнополостных в природе и жизни человека.</w:t>
      </w:r>
    </w:p>
    <w:p w:rsidR="00926C48" w:rsidRDefault="00926C48" w:rsidP="00991D3B">
      <w:pPr>
        <w:pStyle w:val="a8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 4</w:t>
      </w:r>
      <w:r w:rsidRPr="00485F6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D7E52">
        <w:rPr>
          <w:rFonts w:ascii="Times New Roman" w:hAnsi="Times New Roman"/>
          <w:b/>
          <w:bCs/>
          <w:sz w:val="24"/>
          <w:szCs w:val="24"/>
        </w:rPr>
        <w:t>Черви (3 ч</w:t>
      </w:r>
      <w:r w:rsidR="005D7E52" w:rsidRPr="005D7E52">
        <w:rPr>
          <w:rFonts w:ascii="Times New Roman" w:hAnsi="Times New Roman"/>
          <w:b/>
          <w:bCs/>
          <w:sz w:val="24"/>
          <w:szCs w:val="24"/>
        </w:rPr>
        <w:t>)</w:t>
      </w:r>
    </w:p>
    <w:p w:rsidR="003825FF" w:rsidRDefault="005D7E52" w:rsidP="00991D3B">
      <w:p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5D7E52">
        <w:lastRenderedPageBreak/>
        <w:t xml:space="preserve">Общая характеристика червей. Типы червей: плоские, круглые, кольчатые. Свободноживущие и паразитические плоские и круглые черви. Пути заражения человека и животных паразитическими червями. Меры профилактики заражения. Борьба с червями-паразитами. Значение дождевых червей в почвообразовании. </w:t>
      </w:r>
      <w:r w:rsidRPr="005D7E52">
        <w:rPr>
          <w:i/>
          <w:iCs/>
        </w:rPr>
        <w:t>Происхождение червей</w:t>
      </w:r>
      <w:r w:rsidR="003825FF" w:rsidRPr="00B71111">
        <w:t>.</w:t>
      </w:r>
    </w:p>
    <w:p w:rsidR="005D7E52" w:rsidRPr="005D7E52" w:rsidRDefault="005D7E52" w:rsidP="005D7E52">
      <w:pPr>
        <w:pStyle w:val="a6"/>
        <w:jc w:val="center"/>
      </w:pPr>
      <w:r>
        <w:rPr>
          <w:b/>
          <w:bCs/>
        </w:rPr>
        <w:t>Глава 5</w:t>
      </w:r>
      <w:r w:rsidRPr="00485F63">
        <w:rPr>
          <w:b/>
          <w:bCs/>
        </w:rPr>
        <w:t xml:space="preserve">. </w:t>
      </w:r>
      <w:r w:rsidRPr="005D7E52">
        <w:rPr>
          <w:b/>
          <w:bCs/>
        </w:rPr>
        <w:t>Тип Моллюски</w:t>
      </w:r>
      <w:r>
        <w:t xml:space="preserve">. </w:t>
      </w:r>
      <w:r w:rsidRPr="005D7E52">
        <w:rPr>
          <w:b/>
        </w:rPr>
        <w:t>(2 ч)</w:t>
      </w:r>
    </w:p>
    <w:p w:rsidR="005D7E52" w:rsidRDefault="005D7E52" w:rsidP="005D7E52">
      <w:pPr>
        <w:pStyle w:val="a6"/>
      </w:pPr>
      <w:r w:rsidRPr="005D7E52">
        <w:t xml:space="preserve">Общая характеристика типа Моллюски. Многообразие Моллюсков. </w:t>
      </w:r>
      <w:r w:rsidRPr="005D7E52">
        <w:rPr>
          <w:i/>
          <w:iCs/>
        </w:rPr>
        <w:t xml:space="preserve">Происхождение моллюсков </w:t>
      </w:r>
      <w:r w:rsidRPr="005D7E52">
        <w:t>и их значение в природе и жизни человека.</w:t>
      </w:r>
    </w:p>
    <w:p w:rsidR="005D7E52" w:rsidRDefault="005D7E52" w:rsidP="005D7E52">
      <w:pPr>
        <w:pStyle w:val="a6"/>
        <w:jc w:val="center"/>
        <w:rPr>
          <w:b/>
          <w:bCs/>
        </w:rPr>
      </w:pPr>
      <w:r>
        <w:rPr>
          <w:b/>
          <w:bCs/>
        </w:rPr>
        <w:t>Глава 6</w:t>
      </w:r>
      <w:r w:rsidRPr="00485F63">
        <w:rPr>
          <w:b/>
          <w:bCs/>
        </w:rPr>
        <w:t xml:space="preserve">. </w:t>
      </w:r>
      <w:r>
        <w:rPr>
          <w:b/>
          <w:bCs/>
        </w:rPr>
        <w:t>Тип Членистоногие (5 ч)</w:t>
      </w:r>
    </w:p>
    <w:p w:rsidR="005D7E52" w:rsidRDefault="005D7E52" w:rsidP="005D7E52">
      <w:pPr>
        <w:pStyle w:val="a6"/>
        <w:jc w:val="both"/>
      </w:pPr>
      <w:r w:rsidRPr="005D7E52">
        <w:t xml:space="preserve">Общая характеристика типа Членистоногих. Среды жизни. Инстинкты. </w:t>
      </w:r>
      <w:r w:rsidRPr="005D7E52">
        <w:rPr>
          <w:i/>
          <w:iCs/>
        </w:rPr>
        <w:t>Происхождение членистоногих</w:t>
      </w:r>
      <w:r w:rsidRPr="005D7E52">
        <w:t xml:space="preserve">. Класс Ракообразные. Особенности строения и жизнедеятельности ракообразных, их значение в природе и жизни человека. Охрана Ракообразных. Класс Паукообразные. Особенности строения и жизнедеятельности паукообразных, их значение в природе и жизни человека. Клещи – переносчики возбудителей заболеваний животных и человека. Меры профилактики. Класс Насекомые. Особенности строения и жизнедеятельности насекомых. Значение насекомых в природе и сельскохозяйственной деятельности человека. Насекомые – вредители. </w:t>
      </w:r>
    </w:p>
    <w:p w:rsidR="005D7E52" w:rsidRDefault="005D7E52" w:rsidP="005D7E52">
      <w:pPr>
        <w:pStyle w:val="a6"/>
        <w:jc w:val="center"/>
        <w:rPr>
          <w:b/>
          <w:bCs/>
        </w:rPr>
      </w:pPr>
      <w:r>
        <w:rPr>
          <w:b/>
          <w:bCs/>
        </w:rPr>
        <w:t>Глава 7</w:t>
      </w:r>
      <w:r w:rsidRPr="00485F63">
        <w:rPr>
          <w:b/>
          <w:bCs/>
        </w:rPr>
        <w:t xml:space="preserve">. </w:t>
      </w:r>
      <w:r w:rsidRPr="005D7E52">
        <w:rPr>
          <w:b/>
          <w:bCs/>
        </w:rPr>
        <w:t>Тип Хордовые (11 ч)</w:t>
      </w:r>
    </w:p>
    <w:p w:rsidR="005D7E52" w:rsidRPr="005D7E52" w:rsidRDefault="005D7E52" w:rsidP="005D7E52">
      <w:pPr>
        <w:pStyle w:val="a6"/>
        <w:jc w:val="both"/>
      </w:pPr>
      <w:r w:rsidRPr="005D7E52">
        <w:t xml:space="preserve">Общая характеристика типа Хордовых. Подтип Бесчерепные. Ланцетник. Подтип Черепные или Позвоночные. Общая характеристика рыб.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Хозяйственное значение рыб, рыбоводство и охрана рыбных запасов. 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5D7E52">
        <w:rPr>
          <w:i/>
          <w:iCs/>
        </w:rPr>
        <w:t>Происхождение земноводных</w:t>
      </w:r>
      <w:r w:rsidRPr="005D7E52">
        <w:t xml:space="preserve">. Многообразие современных земноводных и их охрана. Значение земноводных в природе и жизни человека. 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пресмыкающихся. </w:t>
      </w:r>
      <w:r w:rsidRPr="005D7E52">
        <w:rPr>
          <w:i/>
          <w:iCs/>
        </w:rPr>
        <w:t>Происхождение</w:t>
      </w:r>
      <w:r w:rsidRPr="005D7E52">
        <w:t xml:space="preserve"> и многообразие древних пресмыкающихся. Значение пресмыкающихся в природе и жизни человека. 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Сальмонеллез – опасное заболевание, передающееся через яйца птиц. </w:t>
      </w:r>
      <w:r w:rsidRPr="005D7E52">
        <w:rPr>
          <w:i/>
          <w:iCs/>
        </w:rPr>
        <w:t xml:space="preserve">Сезонные явления в жизни птиц. Экологические группы птиц. </w:t>
      </w:r>
      <w:r w:rsidRPr="005D7E52">
        <w:t xml:space="preserve">Происхождение птиц. Значение птиц в природе и жизни человека. Охрана птиц. Птицеводство. </w:t>
      </w:r>
      <w:r w:rsidRPr="005D7E52">
        <w:rPr>
          <w:i/>
          <w:iCs/>
        </w:rPr>
        <w:t xml:space="preserve">Домашние птицы, приемы выращивания и ухода за птицами. </w:t>
      </w:r>
      <w:r w:rsidRPr="005D7E52"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</w:t>
      </w:r>
      <w:r w:rsidRPr="005D7E52">
        <w:lastRenderedPageBreak/>
        <w:t xml:space="preserve">поведение млекопитающих, </w:t>
      </w:r>
      <w:r w:rsidRPr="005D7E52">
        <w:rPr>
          <w:i/>
          <w:iCs/>
        </w:rPr>
        <w:t>рассудочное поведение</w:t>
      </w:r>
      <w:r w:rsidRPr="005D7E52">
        <w:t xml:space="preserve">. Размножение и развитие млекопитающих. Происхождение млекопитающих Многообразие млекопитающих. </w:t>
      </w:r>
    </w:p>
    <w:p w:rsidR="005D7E52" w:rsidRDefault="00855745" w:rsidP="00855745">
      <w:pPr>
        <w:pStyle w:val="a6"/>
        <w:jc w:val="center"/>
        <w:rPr>
          <w:b/>
          <w:bCs/>
        </w:rPr>
      </w:pPr>
      <w:r>
        <w:rPr>
          <w:b/>
          <w:bCs/>
        </w:rPr>
        <w:t>Глава 8.</w:t>
      </w:r>
      <w:r w:rsidRPr="00855745">
        <w:rPr>
          <w:b/>
          <w:bCs/>
        </w:rPr>
        <w:t xml:space="preserve"> Эволюция </w:t>
      </w:r>
      <w:r w:rsidR="008537A7">
        <w:rPr>
          <w:b/>
          <w:bCs/>
        </w:rPr>
        <w:t>животных</w:t>
      </w:r>
      <w:r w:rsidRPr="00855745">
        <w:rPr>
          <w:b/>
          <w:bCs/>
        </w:rPr>
        <w:t xml:space="preserve">. </w:t>
      </w:r>
      <w:r>
        <w:rPr>
          <w:b/>
          <w:bCs/>
        </w:rPr>
        <w:t>(</w:t>
      </w:r>
      <w:r w:rsidR="008537A7">
        <w:rPr>
          <w:b/>
          <w:bCs/>
        </w:rPr>
        <w:t>3</w:t>
      </w:r>
      <w:r>
        <w:rPr>
          <w:b/>
          <w:bCs/>
        </w:rPr>
        <w:t xml:space="preserve"> ч)</w:t>
      </w:r>
    </w:p>
    <w:p w:rsidR="008537A7" w:rsidRDefault="008537A7" w:rsidP="008537A7">
      <w:pPr>
        <w:pStyle w:val="Textbody"/>
        <w:jc w:val="both"/>
        <w:rPr>
          <w:rStyle w:val="ad"/>
          <w:b/>
          <w:bCs/>
          <w:color w:val="000000"/>
          <w:lang w:val="ru-RU"/>
        </w:rPr>
      </w:pPr>
      <w:r>
        <w:rPr>
          <w:rFonts w:cs="Times New Roman"/>
          <w:color w:val="000000"/>
          <w:lang w:val="ru-RU"/>
        </w:rPr>
        <w:t>Этапы эволюции органического мира. Эволюция растений: от одноклеточных водорослей до покрытосеменных. Этапы развития беспозвоночных и позвоночных животных.</w:t>
      </w:r>
    </w:p>
    <w:p w:rsidR="00855745" w:rsidRDefault="00855745" w:rsidP="00855745">
      <w:pPr>
        <w:pStyle w:val="a6"/>
        <w:jc w:val="center"/>
        <w:rPr>
          <w:b/>
          <w:bCs/>
        </w:rPr>
      </w:pPr>
      <w:r>
        <w:rPr>
          <w:b/>
          <w:bCs/>
        </w:rPr>
        <w:t xml:space="preserve">Глава 9. </w:t>
      </w:r>
      <w:r w:rsidR="008537A7">
        <w:rPr>
          <w:b/>
          <w:bCs/>
        </w:rPr>
        <w:t>Экосистемы</w:t>
      </w:r>
      <w:r w:rsidRPr="00855745">
        <w:rPr>
          <w:b/>
          <w:bCs/>
        </w:rPr>
        <w:t xml:space="preserve"> </w:t>
      </w:r>
      <w:r w:rsidRPr="008537A7">
        <w:rPr>
          <w:b/>
        </w:rPr>
        <w:t>(</w:t>
      </w:r>
      <w:r w:rsidR="008537A7" w:rsidRPr="008537A7">
        <w:rPr>
          <w:b/>
          <w:bCs/>
          <w:iCs/>
        </w:rPr>
        <w:t>4</w:t>
      </w:r>
      <w:r w:rsidRPr="008537A7">
        <w:rPr>
          <w:b/>
          <w:bCs/>
          <w:iCs/>
        </w:rPr>
        <w:t xml:space="preserve"> ч</w:t>
      </w:r>
      <w:r w:rsidRPr="008537A7">
        <w:rPr>
          <w:b/>
          <w:bCs/>
        </w:rPr>
        <w:t>)</w:t>
      </w:r>
    </w:p>
    <w:p w:rsidR="008537A7" w:rsidRDefault="008537A7" w:rsidP="008537A7">
      <w:pPr>
        <w:pStyle w:val="Textbody"/>
        <w:jc w:val="both"/>
        <w:rPr>
          <w:rStyle w:val="ad"/>
          <w:b/>
          <w:bCs/>
          <w:color w:val="000000"/>
          <w:lang w:val="ru-RU"/>
        </w:rPr>
      </w:pPr>
      <w:r>
        <w:rPr>
          <w:rFonts w:cs="Times New Roman"/>
          <w:color w:val="000000"/>
          <w:lang w:val="ru-RU"/>
        </w:rPr>
        <w:t>Естественные и искусственные экосистемы (водоем, луг, лес, парк, сад). Факторы среды и их влияние на экосистемы. Цепи питания, потоки энергии. Взаимосвязь компонентов экосистемы и их приспособленность друг к другу. Охрана экосистем.</w:t>
      </w:r>
    </w:p>
    <w:p w:rsidR="008537A7" w:rsidRPr="008537A7" w:rsidRDefault="008537A7" w:rsidP="008537A7">
      <w:pPr>
        <w:pStyle w:val="Textbody"/>
        <w:jc w:val="both"/>
        <w:rPr>
          <w:b/>
          <w:bCs/>
          <w:i/>
          <w:iCs/>
          <w:color w:val="000000"/>
          <w:lang w:val="ru-RU"/>
        </w:rPr>
      </w:pPr>
      <w:r>
        <w:rPr>
          <w:rStyle w:val="ad"/>
          <w:b/>
          <w:bCs/>
          <w:color w:val="000000"/>
          <w:lang w:val="ru-RU"/>
        </w:rPr>
        <w:t>Демонстрации:</w:t>
      </w:r>
      <w:r>
        <w:rPr>
          <w:rStyle w:val="ad"/>
          <w:color w:val="000000"/>
          <w:lang w:val="ru-RU"/>
        </w:rPr>
        <w:t xml:space="preserve"> </w:t>
      </w:r>
      <w:r>
        <w:rPr>
          <w:rFonts w:cs="Times New Roman"/>
          <w:color w:val="000000"/>
          <w:lang w:val="ru-RU"/>
        </w:rPr>
        <w:t>структура экосистемы (динамическая модель); пищевые цепи; типы взаимодействия разных видов в экосистеме (симбиоз, паразитизм, хищничество); растения и животные разных экологических групп.</w:t>
      </w:r>
    </w:p>
    <w:p w:rsidR="00926C48" w:rsidRPr="00485F63" w:rsidRDefault="00926C48" w:rsidP="00991D3B">
      <w:pPr>
        <w:pStyle w:val="a8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5F63">
        <w:rPr>
          <w:rFonts w:ascii="Times New Roman" w:hAnsi="Times New Roman"/>
          <w:b/>
          <w:bCs/>
          <w:sz w:val="24"/>
          <w:szCs w:val="24"/>
        </w:rPr>
        <w:t xml:space="preserve">Итоговое повторение и обобщение материала курса </w:t>
      </w:r>
      <w:r w:rsidR="007F6D85">
        <w:rPr>
          <w:rFonts w:ascii="Times New Roman" w:hAnsi="Times New Roman"/>
          <w:b/>
          <w:bCs/>
          <w:sz w:val="24"/>
          <w:szCs w:val="24"/>
        </w:rPr>
        <w:t>биологии</w:t>
      </w:r>
      <w:r w:rsidRPr="00485F63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5B61EA">
        <w:rPr>
          <w:rFonts w:ascii="Times New Roman" w:hAnsi="Times New Roman"/>
          <w:b/>
          <w:bCs/>
          <w:sz w:val="24"/>
          <w:szCs w:val="24"/>
        </w:rPr>
        <w:t>1 ч</w:t>
      </w:r>
      <w:r w:rsidRPr="00485F63">
        <w:rPr>
          <w:rFonts w:ascii="Times New Roman" w:hAnsi="Times New Roman"/>
          <w:b/>
          <w:bCs/>
          <w:sz w:val="24"/>
          <w:szCs w:val="24"/>
        </w:rPr>
        <w:t>)</w:t>
      </w:r>
    </w:p>
    <w:p w:rsidR="0056574B" w:rsidRPr="00926C48" w:rsidRDefault="0056574B" w:rsidP="00991D3B">
      <w:pPr>
        <w:shd w:val="clear" w:color="auto" w:fill="FFFFFF"/>
        <w:spacing w:line="276" w:lineRule="auto"/>
        <w:rPr>
          <w:b/>
        </w:rPr>
      </w:pPr>
    </w:p>
    <w:p w:rsidR="0056574B" w:rsidRDefault="0056574B" w:rsidP="00991D3B">
      <w:pPr>
        <w:shd w:val="clear" w:color="auto" w:fill="FFFFFF"/>
        <w:spacing w:line="276" w:lineRule="auto"/>
        <w:jc w:val="center"/>
        <w:rPr>
          <w:b/>
        </w:rPr>
      </w:pPr>
    </w:p>
    <w:p w:rsidR="0056574B" w:rsidRDefault="0056574B" w:rsidP="00485F63">
      <w:pPr>
        <w:shd w:val="clear" w:color="auto" w:fill="FFFFFF"/>
        <w:spacing w:line="276" w:lineRule="auto"/>
        <w:jc w:val="center"/>
        <w:rPr>
          <w:b/>
        </w:rPr>
      </w:pPr>
    </w:p>
    <w:p w:rsidR="0056574B" w:rsidRDefault="0056574B" w:rsidP="00485F63">
      <w:pPr>
        <w:shd w:val="clear" w:color="auto" w:fill="FFFFFF"/>
        <w:spacing w:line="276" w:lineRule="auto"/>
        <w:jc w:val="center"/>
        <w:rPr>
          <w:b/>
        </w:rPr>
      </w:pPr>
    </w:p>
    <w:p w:rsidR="0056574B" w:rsidRDefault="0056574B" w:rsidP="00485F63">
      <w:pPr>
        <w:shd w:val="clear" w:color="auto" w:fill="FFFFFF"/>
        <w:spacing w:line="276" w:lineRule="auto"/>
        <w:jc w:val="center"/>
        <w:rPr>
          <w:b/>
        </w:rPr>
      </w:pPr>
    </w:p>
    <w:p w:rsidR="005B61EA" w:rsidRDefault="005B61EA" w:rsidP="00485F63">
      <w:pPr>
        <w:shd w:val="clear" w:color="auto" w:fill="FFFFFF"/>
        <w:spacing w:line="276" w:lineRule="auto"/>
        <w:jc w:val="center"/>
        <w:rPr>
          <w:b/>
        </w:rPr>
      </w:pPr>
    </w:p>
    <w:p w:rsidR="00B73B65" w:rsidRDefault="00B73B65" w:rsidP="00485F63">
      <w:pPr>
        <w:shd w:val="clear" w:color="auto" w:fill="FFFFFF"/>
        <w:spacing w:line="276" w:lineRule="auto"/>
        <w:jc w:val="center"/>
        <w:rPr>
          <w:b/>
        </w:rPr>
      </w:pPr>
    </w:p>
    <w:p w:rsidR="000C0C87" w:rsidRDefault="000C0C87" w:rsidP="00485F63">
      <w:pPr>
        <w:shd w:val="clear" w:color="auto" w:fill="FFFFFF"/>
        <w:spacing w:line="276" w:lineRule="auto"/>
        <w:jc w:val="center"/>
        <w:rPr>
          <w:b/>
        </w:rPr>
      </w:pPr>
    </w:p>
    <w:p w:rsidR="000C0C87" w:rsidRDefault="000C0C87" w:rsidP="00485F63">
      <w:pPr>
        <w:shd w:val="clear" w:color="auto" w:fill="FFFFFF"/>
        <w:spacing w:line="276" w:lineRule="auto"/>
        <w:jc w:val="center"/>
        <w:rPr>
          <w:b/>
        </w:rPr>
      </w:pPr>
    </w:p>
    <w:p w:rsidR="000C0C87" w:rsidRDefault="000C0C87" w:rsidP="00485F63">
      <w:pPr>
        <w:shd w:val="clear" w:color="auto" w:fill="FFFFFF"/>
        <w:spacing w:line="276" w:lineRule="auto"/>
        <w:jc w:val="center"/>
        <w:rPr>
          <w:b/>
        </w:rPr>
      </w:pPr>
    </w:p>
    <w:p w:rsidR="000C0C87" w:rsidRDefault="000C0C87" w:rsidP="00485F63">
      <w:pPr>
        <w:shd w:val="clear" w:color="auto" w:fill="FFFFFF"/>
        <w:spacing w:line="276" w:lineRule="auto"/>
        <w:jc w:val="center"/>
        <w:rPr>
          <w:b/>
        </w:rPr>
      </w:pPr>
    </w:p>
    <w:p w:rsidR="000C0C87" w:rsidRDefault="000C0C87" w:rsidP="00485F63">
      <w:pPr>
        <w:shd w:val="clear" w:color="auto" w:fill="FFFFFF"/>
        <w:spacing w:line="276" w:lineRule="auto"/>
        <w:jc w:val="center"/>
        <w:rPr>
          <w:b/>
        </w:rPr>
      </w:pPr>
    </w:p>
    <w:p w:rsidR="000C0C87" w:rsidRDefault="000C0C87" w:rsidP="00485F63">
      <w:pPr>
        <w:shd w:val="clear" w:color="auto" w:fill="FFFFFF"/>
        <w:spacing w:line="276" w:lineRule="auto"/>
        <w:jc w:val="center"/>
        <w:rPr>
          <w:b/>
        </w:rPr>
      </w:pPr>
    </w:p>
    <w:p w:rsidR="000C0C87" w:rsidRDefault="000C0C87" w:rsidP="00485F63">
      <w:pPr>
        <w:shd w:val="clear" w:color="auto" w:fill="FFFFFF"/>
        <w:spacing w:line="276" w:lineRule="auto"/>
        <w:jc w:val="center"/>
        <w:rPr>
          <w:b/>
        </w:rPr>
      </w:pPr>
    </w:p>
    <w:p w:rsidR="000C0C87" w:rsidRDefault="000C0C87" w:rsidP="00485F63">
      <w:pPr>
        <w:shd w:val="clear" w:color="auto" w:fill="FFFFFF"/>
        <w:spacing w:line="276" w:lineRule="auto"/>
        <w:jc w:val="center"/>
        <w:rPr>
          <w:b/>
        </w:rPr>
      </w:pPr>
    </w:p>
    <w:p w:rsidR="000C0C87" w:rsidRDefault="000C0C87" w:rsidP="00485F63">
      <w:pPr>
        <w:shd w:val="clear" w:color="auto" w:fill="FFFFFF"/>
        <w:spacing w:line="276" w:lineRule="auto"/>
        <w:jc w:val="center"/>
        <w:rPr>
          <w:b/>
        </w:rPr>
      </w:pPr>
    </w:p>
    <w:p w:rsidR="000C0C87" w:rsidRDefault="000C0C87" w:rsidP="00485F63">
      <w:pPr>
        <w:shd w:val="clear" w:color="auto" w:fill="FFFFFF"/>
        <w:spacing w:line="276" w:lineRule="auto"/>
        <w:jc w:val="center"/>
        <w:rPr>
          <w:b/>
        </w:rPr>
      </w:pPr>
    </w:p>
    <w:p w:rsidR="000C0C87" w:rsidRDefault="000C0C87" w:rsidP="00485F63">
      <w:pPr>
        <w:shd w:val="clear" w:color="auto" w:fill="FFFFFF"/>
        <w:spacing w:line="276" w:lineRule="auto"/>
        <w:jc w:val="center"/>
        <w:rPr>
          <w:b/>
        </w:rPr>
      </w:pPr>
    </w:p>
    <w:p w:rsidR="000C0C87" w:rsidRDefault="000C0C87" w:rsidP="00485F63">
      <w:pPr>
        <w:shd w:val="clear" w:color="auto" w:fill="FFFFFF"/>
        <w:spacing w:line="276" w:lineRule="auto"/>
        <w:jc w:val="center"/>
        <w:rPr>
          <w:b/>
        </w:rPr>
      </w:pPr>
    </w:p>
    <w:p w:rsidR="00F42D1A" w:rsidRDefault="0039642B" w:rsidP="00485F63">
      <w:pPr>
        <w:shd w:val="clear" w:color="auto" w:fill="FFFFFF"/>
        <w:spacing w:line="276" w:lineRule="auto"/>
        <w:jc w:val="center"/>
        <w:rPr>
          <w:b/>
        </w:rPr>
      </w:pPr>
      <w:r w:rsidRPr="00485F63">
        <w:rPr>
          <w:b/>
        </w:rPr>
        <w:t>Тематическое планирование</w:t>
      </w:r>
    </w:p>
    <w:p w:rsidR="009F5ECF" w:rsidRPr="00485F63" w:rsidRDefault="009F5ECF" w:rsidP="00485F63">
      <w:pPr>
        <w:shd w:val="clear" w:color="auto" w:fill="FFFFFF"/>
        <w:spacing w:line="276" w:lineRule="auto"/>
        <w:jc w:val="center"/>
        <w:rPr>
          <w:b/>
        </w:rPr>
      </w:pP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846"/>
        <w:gridCol w:w="3969"/>
        <w:gridCol w:w="1559"/>
        <w:gridCol w:w="3402"/>
      </w:tblGrid>
      <w:tr w:rsidR="008E3DC8" w:rsidRPr="00485F63" w:rsidTr="00637F70">
        <w:trPr>
          <w:trHeight w:val="759"/>
          <w:jc w:val="center"/>
        </w:trPr>
        <w:tc>
          <w:tcPr>
            <w:tcW w:w="846" w:type="dxa"/>
            <w:hideMark/>
          </w:tcPr>
          <w:p w:rsidR="008E3DC8" w:rsidRPr="00485F63" w:rsidRDefault="008E3DC8" w:rsidP="00485F63">
            <w:pPr>
              <w:spacing w:line="276" w:lineRule="auto"/>
              <w:jc w:val="center"/>
              <w:rPr>
                <w:b/>
                <w:bCs/>
              </w:rPr>
            </w:pPr>
            <w:r w:rsidRPr="00485F63">
              <w:rPr>
                <w:b/>
                <w:bCs/>
              </w:rPr>
              <w:t>№ п/п</w:t>
            </w:r>
          </w:p>
        </w:tc>
        <w:tc>
          <w:tcPr>
            <w:tcW w:w="3969" w:type="dxa"/>
            <w:hideMark/>
          </w:tcPr>
          <w:p w:rsidR="008E3DC8" w:rsidRPr="00485F63" w:rsidRDefault="008E3DC8" w:rsidP="00485F63">
            <w:pPr>
              <w:spacing w:line="276" w:lineRule="auto"/>
              <w:jc w:val="center"/>
              <w:rPr>
                <w:b/>
                <w:bCs/>
              </w:rPr>
            </w:pPr>
            <w:r w:rsidRPr="00485F63">
              <w:rPr>
                <w:b/>
                <w:bCs/>
              </w:rPr>
              <w:t>Раздел</w:t>
            </w:r>
            <w:r w:rsidR="00B13CA6" w:rsidRPr="00485F63">
              <w:rPr>
                <w:b/>
                <w:bCs/>
              </w:rPr>
              <w:t xml:space="preserve"> (глава)</w:t>
            </w:r>
            <w:r w:rsidRPr="00485F63">
              <w:rPr>
                <w:b/>
                <w:bCs/>
              </w:rPr>
              <w:t xml:space="preserve">/ тема </w:t>
            </w:r>
          </w:p>
        </w:tc>
        <w:tc>
          <w:tcPr>
            <w:tcW w:w="1559" w:type="dxa"/>
            <w:hideMark/>
          </w:tcPr>
          <w:p w:rsidR="008E3DC8" w:rsidRPr="00485F63" w:rsidRDefault="008E3DC8" w:rsidP="00485F63">
            <w:pPr>
              <w:spacing w:line="276" w:lineRule="auto"/>
              <w:jc w:val="center"/>
              <w:rPr>
                <w:b/>
                <w:bCs/>
              </w:rPr>
            </w:pPr>
            <w:r w:rsidRPr="00485F63">
              <w:rPr>
                <w:b/>
                <w:bCs/>
              </w:rPr>
              <w:t>Общее количество часов</w:t>
            </w:r>
          </w:p>
        </w:tc>
        <w:tc>
          <w:tcPr>
            <w:tcW w:w="3402" w:type="dxa"/>
          </w:tcPr>
          <w:p w:rsidR="008E3DC8" w:rsidRPr="00485F63" w:rsidRDefault="008E3DC8" w:rsidP="00485F63">
            <w:pPr>
              <w:spacing w:line="276" w:lineRule="auto"/>
              <w:jc w:val="center"/>
              <w:rPr>
                <w:b/>
                <w:bCs/>
              </w:rPr>
            </w:pPr>
            <w:r w:rsidRPr="00485F63">
              <w:rPr>
                <w:b/>
                <w:bCs/>
              </w:rPr>
              <w:t>Контроль</w:t>
            </w:r>
          </w:p>
        </w:tc>
      </w:tr>
      <w:tr w:rsidR="00926C48" w:rsidRPr="00485F63" w:rsidTr="00637F70">
        <w:trPr>
          <w:trHeight w:val="128"/>
          <w:jc w:val="center"/>
        </w:trPr>
        <w:tc>
          <w:tcPr>
            <w:tcW w:w="4815" w:type="dxa"/>
            <w:gridSpan w:val="2"/>
            <w:hideMark/>
          </w:tcPr>
          <w:p w:rsidR="00926C48" w:rsidRPr="00855745" w:rsidRDefault="007F6D85" w:rsidP="007F6D85">
            <w:pPr>
              <w:rPr>
                <w:sz w:val="24"/>
                <w:szCs w:val="24"/>
              </w:rPr>
            </w:pPr>
            <w:r w:rsidRPr="00855745">
              <w:rPr>
                <w:sz w:val="24"/>
                <w:szCs w:val="24"/>
              </w:rPr>
              <w:t>Глава1</w:t>
            </w:r>
            <w:r w:rsidR="002B6BB4" w:rsidRPr="00855745">
              <w:rPr>
                <w:sz w:val="24"/>
                <w:szCs w:val="24"/>
              </w:rPr>
              <w:t>:</w:t>
            </w:r>
            <w:r w:rsidRPr="00855745">
              <w:rPr>
                <w:sz w:val="24"/>
                <w:szCs w:val="24"/>
              </w:rPr>
              <w:t xml:space="preserve"> </w:t>
            </w:r>
            <w:r w:rsidR="000C0C87" w:rsidRPr="000C0C87">
              <w:rPr>
                <w:color w:val="000000"/>
              </w:rPr>
              <w:t>Общие сведения о животном мире</w:t>
            </w:r>
          </w:p>
        </w:tc>
        <w:tc>
          <w:tcPr>
            <w:tcW w:w="1559" w:type="dxa"/>
            <w:hideMark/>
          </w:tcPr>
          <w:p w:rsidR="00926C48" w:rsidRPr="00485F63" w:rsidRDefault="005B61EA" w:rsidP="00485F63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402" w:type="dxa"/>
          </w:tcPr>
          <w:p w:rsidR="00926C48" w:rsidRPr="00485F63" w:rsidRDefault="00926C48" w:rsidP="005B61EA">
            <w:pPr>
              <w:spacing w:line="276" w:lineRule="auto"/>
              <w:jc w:val="center"/>
              <w:rPr>
                <w:color w:val="000000"/>
              </w:rPr>
            </w:pPr>
            <w:r w:rsidRPr="00485F63">
              <w:rPr>
                <w:color w:val="000000"/>
              </w:rPr>
              <w:t xml:space="preserve">ПР/Р - </w:t>
            </w:r>
            <w:r w:rsidR="007F6D85">
              <w:rPr>
                <w:color w:val="000000"/>
              </w:rPr>
              <w:t>4,</w:t>
            </w:r>
          </w:p>
        </w:tc>
      </w:tr>
      <w:tr w:rsidR="00926C48" w:rsidRPr="00485F63" w:rsidTr="00637F70">
        <w:trPr>
          <w:trHeight w:val="20"/>
          <w:jc w:val="center"/>
        </w:trPr>
        <w:tc>
          <w:tcPr>
            <w:tcW w:w="4815" w:type="dxa"/>
            <w:gridSpan w:val="2"/>
            <w:hideMark/>
          </w:tcPr>
          <w:p w:rsidR="00926C48" w:rsidRPr="00855745" w:rsidRDefault="00926C48" w:rsidP="002B6BB4">
            <w:pPr>
              <w:spacing w:line="276" w:lineRule="auto"/>
              <w:rPr>
                <w:color w:val="000000"/>
              </w:rPr>
            </w:pPr>
            <w:r w:rsidRPr="00855745">
              <w:rPr>
                <w:color w:val="000000"/>
              </w:rPr>
              <w:t xml:space="preserve">Глава 2: </w:t>
            </w:r>
            <w:r w:rsidR="00855745" w:rsidRPr="00855745">
              <w:rPr>
                <w:bCs/>
                <w:sz w:val="24"/>
                <w:szCs w:val="24"/>
              </w:rPr>
              <w:t>Одноклеточные животные или Простейшие</w:t>
            </w:r>
          </w:p>
        </w:tc>
        <w:tc>
          <w:tcPr>
            <w:tcW w:w="1559" w:type="dxa"/>
            <w:hideMark/>
          </w:tcPr>
          <w:p w:rsidR="00926C48" w:rsidRPr="00485F63" w:rsidRDefault="005B61EA" w:rsidP="002B6BB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402" w:type="dxa"/>
          </w:tcPr>
          <w:p w:rsidR="00926C48" w:rsidRPr="00485F63" w:rsidRDefault="00926C48" w:rsidP="007F6D85">
            <w:pPr>
              <w:spacing w:line="276" w:lineRule="auto"/>
              <w:jc w:val="center"/>
              <w:rPr>
                <w:color w:val="000000"/>
              </w:rPr>
            </w:pPr>
            <w:r w:rsidRPr="00485F63">
              <w:rPr>
                <w:color w:val="000000"/>
              </w:rPr>
              <w:t>ПР/Р - 2</w:t>
            </w:r>
          </w:p>
        </w:tc>
      </w:tr>
      <w:tr w:rsidR="00926C48" w:rsidRPr="00485F63" w:rsidTr="00637F70">
        <w:trPr>
          <w:trHeight w:val="20"/>
          <w:jc w:val="center"/>
        </w:trPr>
        <w:tc>
          <w:tcPr>
            <w:tcW w:w="4815" w:type="dxa"/>
            <w:gridSpan w:val="2"/>
            <w:hideMark/>
          </w:tcPr>
          <w:p w:rsidR="00926C48" w:rsidRPr="00855745" w:rsidRDefault="00926C48" w:rsidP="00485F63">
            <w:pPr>
              <w:spacing w:line="276" w:lineRule="auto"/>
              <w:rPr>
                <w:color w:val="000000"/>
              </w:rPr>
            </w:pPr>
            <w:r w:rsidRPr="00855745">
              <w:rPr>
                <w:color w:val="000000"/>
              </w:rPr>
              <w:t xml:space="preserve">Глава 3: </w:t>
            </w:r>
            <w:r w:rsidR="00855745" w:rsidRPr="00855745">
              <w:rPr>
                <w:bCs/>
                <w:sz w:val="24"/>
                <w:szCs w:val="24"/>
              </w:rPr>
              <w:t>Тип Кишечнополостные</w:t>
            </w:r>
          </w:p>
        </w:tc>
        <w:tc>
          <w:tcPr>
            <w:tcW w:w="1559" w:type="dxa"/>
            <w:hideMark/>
          </w:tcPr>
          <w:p w:rsidR="00926C48" w:rsidRPr="00485F63" w:rsidRDefault="005B61EA" w:rsidP="00485F63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402" w:type="dxa"/>
          </w:tcPr>
          <w:p w:rsidR="00926C48" w:rsidRPr="00485F63" w:rsidRDefault="00926C48" w:rsidP="007F6D85">
            <w:pPr>
              <w:spacing w:line="276" w:lineRule="auto"/>
              <w:jc w:val="center"/>
              <w:rPr>
                <w:color w:val="000000"/>
              </w:rPr>
            </w:pPr>
            <w:r w:rsidRPr="00485F63">
              <w:rPr>
                <w:color w:val="000000"/>
              </w:rPr>
              <w:t>ПР/Р -</w:t>
            </w:r>
            <w:r w:rsidR="007F6D85">
              <w:rPr>
                <w:color w:val="000000"/>
              </w:rPr>
              <w:t>2</w:t>
            </w:r>
          </w:p>
        </w:tc>
      </w:tr>
      <w:tr w:rsidR="002B6BB4" w:rsidRPr="00485F63" w:rsidTr="00637F70">
        <w:trPr>
          <w:trHeight w:val="20"/>
          <w:jc w:val="center"/>
        </w:trPr>
        <w:tc>
          <w:tcPr>
            <w:tcW w:w="4815" w:type="dxa"/>
            <w:gridSpan w:val="2"/>
            <w:hideMark/>
          </w:tcPr>
          <w:p w:rsidR="002B6BB4" w:rsidRPr="00855745" w:rsidRDefault="002B6BB4" w:rsidP="00485F63">
            <w:pPr>
              <w:spacing w:line="276" w:lineRule="auto"/>
              <w:rPr>
                <w:color w:val="000000"/>
              </w:rPr>
            </w:pPr>
            <w:r w:rsidRPr="00855745">
              <w:rPr>
                <w:bCs/>
                <w:sz w:val="24"/>
                <w:szCs w:val="24"/>
              </w:rPr>
              <w:t xml:space="preserve">Глава 4: </w:t>
            </w:r>
            <w:r w:rsidR="00855745" w:rsidRPr="00855745">
              <w:rPr>
                <w:bCs/>
                <w:sz w:val="24"/>
                <w:szCs w:val="24"/>
              </w:rPr>
              <w:t>Черви</w:t>
            </w:r>
          </w:p>
        </w:tc>
        <w:tc>
          <w:tcPr>
            <w:tcW w:w="1559" w:type="dxa"/>
            <w:hideMark/>
          </w:tcPr>
          <w:p w:rsidR="002B6BB4" w:rsidRPr="00485F63" w:rsidRDefault="005B61EA" w:rsidP="00485F63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402" w:type="dxa"/>
          </w:tcPr>
          <w:p w:rsidR="002B6BB4" w:rsidRPr="00485F63" w:rsidRDefault="005B61EA" w:rsidP="00485F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К/Р-1, Л</w:t>
            </w:r>
            <w:r w:rsidR="007F6D85">
              <w:rPr>
                <w:color w:val="000000"/>
              </w:rPr>
              <w:t>/Р-1</w:t>
            </w:r>
          </w:p>
        </w:tc>
      </w:tr>
      <w:tr w:rsidR="00855745" w:rsidRPr="00485F63" w:rsidTr="00637F70">
        <w:trPr>
          <w:trHeight w:val="20"/>
          <w:jc w:val="center"/>
        </w:trPr>
        <w:tc>
          <w:tcPr>
            <w:tcW w:w="4815" w:type="dxa"/>
            <w:gridSpan w:val="2"/>
            <w:hideMark/>
          </w:tcPr>
          <w:p w:rsidR="00855745" w:rsidRPr="00855745" w:rsidRDefault="00855745" w:rsidP="00485F63">
            <w:pPr>
              <w:spacing w:line="276" w:lineRule="auto"/>
              <w:rPr>
                <w:bCs/>
              </w:rPr>
            </w:pPr>
            <w:r w:rsidRPr="00855745">
              <w:rPr>
                <w:bCs/>
                <w:sz w:val="24"/>
                <w:szCs w:val="24"/>
              </w:rPr>
              <w:t xml:space="preserve">Глава 5: </w:t>
            </w:r>
            <w:r w:rsidRPr="00855745">
              <w:rPr>
                <w:bCs/>
              </w:rPr>
              <w:t>Тип Моллюски</w:t>
            </w:r>
          </w:p>
        </w:tc>
        <w:tc>
          <w:tcPr>
            <w:tcW w:w="1559" w:type="dxa"/>
            <w:hideMark/>
          </w:tcPr>
          <w:p w:rsidR="00855745" w:rsidRDefault="005B61EA" w:rsidP="00485F63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402" w:type="dxa"/>
          </w:tcPr>
          <w:p w:rsidR="00855745" w:rsidRDefault="005B61EA" w:rsidP="00485F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С/Р-1</w:t>
            </w:r>
          </w:p>
        </w:tc>
      </w:tr>
      <w:tr w:rsidR="00855745" w:rsidRPr="00485F63" w:rsidTr="00637F70">
        <w:trPr>
          <w:trHeight w:val="20"/>
          <w:jc w:val="center"/>
        </w:trPr>
        <w:tc>
          <w:tcPr>
            <w:tcW w:w="4815" w:type="dxa"/>
            <w:gridSpan w:val="2"/>
            <w:hideMark/>
          </w:tcPr>
          <w:p w:rsidR="00855745" w:rsidRPr="00855745" w:rsidRDefault="00855745" w:rsidP="00485F63">
            <w:pPr>
              <w:spacing w:line="276" w:lineRule="auto"/>
              <w:rPr>
                <w:bCs/>
              </w:rPr>
            </w:pPr>
            <w:r w:rsidRPr="00855745">
              <w:rPr>
                <w:bCs/>
                <w:sz w:val="24"/>
                <w:szCs w:val="24"/>
              </w:rPr>
              <w:t xml:space="preserve">Глава 6: </w:t>
            </w:r>
            <w:r w:rsidRPr="00855745">
              <w:rPr>
                <w:bCs/>
              </w:rPr>
              <w:t>Тип Членистоногие</w:t>
            </w:r>
          </w:p>
        </w:tc>
        <w:tc>
          <w:tcPr>
            <w:tcW w:w="1559" w:type="dxa"/>
            <w:hideMark/>
          </w:tcPr>
          <w:p w:rsidR="00855745" w:rsidRDefault="005B61EA" w:rsidP="00485F63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402" w:type="dxa"/>
          </w:tcPr>
          <w:p w:rsidR="00855745" w:rsidRDefault="005B61EA" w:rsidP="00485F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Л/Р-1</w:t>
            </w:r>
          </w:p>
        </w:tc>
      </w:tr>
      <w:tr w:rsidR="00855745" w:rsidRPr="00485F63" w:rsidTr="00637F70">
        <w:trPr>
          <w:trHeight w:val="20"/>
          <w:jc w:val="center"/>
        </w:trPr>
        <w:tc>
          <w:tcPr>
            <w:tcW w:w="4815" w:type="dxa"/>
            <w:gridSpan w:val="2"/>
            <w:hideMark/>
          </w:tcPr>
          <w:p w:rsidR="00855745" w:rsidRPr="00855745" w:rsidRDefault="00855745" w:rsidP="00485F63">
            <w:pPr>
              <w:spacing w:line="276" w:lineRule="auto"/>
              <w:rPr>
                <w:bCs/>
              </w:rPr>
            </w:pPr>
            <w:r w:rsidRPr="00855745">
              <w:rPr>
                <w:bCs/>
                <w:sz w:val="24"/>
                <w:szCs w:val="24"/>
              </w:rPr>
              <w:t xml:space="preserve">Глава 7: </w:t>
            </w:r>
            <w:r w:rsidRPr="00855745">
              <w:rPr>
                <w:bCs/>
              </w:rPr>
              <w:t>Тип Хордовые</w:t>
            </w:r>
          </w:p>
        </w:tc>
        <w:tc>
          <w:tcPr>
            <w:tcW w:w="1559" w:type="dxa"/>
            <w:hideMark/>
          </w:tcPr>
          <w:p w:rsidR="00855745" w:rsidRDefault="005B61EA" w:rsidP="00485F63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3402" w:type="dxa"/>
          </w:tcPr>
          <w:p w:rsidR="00855745" w:rsidRDefault="005B61EA" w:rsidP="00485F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К/Р-1, Л/Р-2</w:t>
            </w:r>
          </w:p>
        </w:tc>
      </w:tr>
      <w:tr w:rsidR="00855745" w:rsidRPr="00485F63" w:rsidTr="00637F70">
        <w:trPr>
          <w:trHeight w:val="20"/>
          <w:jc w:val="center"/>
        </w:trPr>
        <w:tc>
          <w:tcPr>
            <w:tcW w:w="4815" w:type="dxa"/>
            <w:gridSpan w:val="2"/>
            <w:hideMark/>
          </w:tcPr>
          <w:p w:rsidR="00855745" w:rsidRPr="00855745" w:rsidRDefault="00855745" w:rsidP="000C0C87">
            <w:pPr>
              <w:spacing w:line="276" w:lineRule="auto"/>
              <w:rPr>
                <w:bCs/>
              </w:rPr>
            </w:pPr>
            <w:r w:rsidRPr="00855745">
              <w:rPr>
                <w:bCs/>
                <w:sz w:val="24"/>
                <w:szCs w:val="24"/>
              </w:rPr>
              <w:t xml:space="preserve">Глава 8: </w:t>
            </w:r>
            <w:r w:rsidRPr="00855745">
              <w:rPr>
                <w:bCs/>
              </w:rPr>
              <w:t xml:space="preserve">Эволюция </w:t>
            </w:r>
            <w:r w:rsidR="000C0C87">
              <w:rPr>
                <w:bCs/>
              </w:rPr>
              <w:t>животных</w:t>
            </w:r>
          </w:p>
        </w:tc>
        <w:tc>
          <w:tcPr>
            <w:tcW w:w="1559" w:type="dxa"/>
            <w:hideMark/>
          </w:tcPr>
          <w:p w:rsidR="00855745" w:rsidRDefault="005B61EA" w:rsidP="00485F63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402" w:type="dxa"/>
          </w:tcPr>
          <w:p w:rsidR="00855745" w:rsidRDefault="005B61EA" w:rsidP="00485F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П/Р-1</w:t>
            </w:r>
          </w:p>
        </w:tc>
      </w:tr>
      <w:tr w:rsidR="00855745" w:rsidRPr="00485F63" w:rsidTr="00637F70">
        <w:trPr>
          <w:trHeight w:val="20"/>
          <w:jc w:val="center"/>
        </w:trPr>
        <w:tc>
          <w:tcPr>
            <w:tcW w:w="4815" w:type="dxa"/>
            <w:gridSpan w:val="2"/>
            <w:hideMark/>
          </w:tcPr>
          <w:p w:rsidR="00855745" w:rsidRPr="00855745" w:rsidRDefault="00855745" w:rsidP="000C0C87">
            <w:pPr>
              <w:spacing w:line="276" w:lineRule="auto"/>
              <w:rPr>
                <w:bCs/>
              </w:rPr>
            </w:pPr>
            <w:r w:rsidRPr="00855745">
              <w:rPr>
                <w:bCs/>
                <w:sz w:val="24"/>
                <w:szCs w:val="24"/>
              </w:rPr>
              <w:t xml:space="preserve">Глава 9: </w:t>
            </w:r>
            <w:r w:rsidR="000C0C87">
              <w:rPr>
                <w:bCs/>
              </w:rPr>
              <w:t>Экосистемы</w:t>
            </w:r>
          </w:p>
        </w:tc>
        <w:tc>
          <w:tcPr>
            <w:tcW w:w="1559" w:type="dxa"/>
            <w:hideMark/>
          </w:tcPr>
          <w:p w:rsidR="00855745" w:rsidRDefault="005B61EA" w:rsidP="00485F63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402" w:type="dxa"/>
          </w:tcPr>
          <w:p w:rsidR="00855745" w:rsidRDefault="005B61EA" w:rsidP="00485F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П/Р-1</w:t>
            </w:r>
          </w:p>
        </w:tc>
      </w:tr>
      <w:tr w:rsidR="00926C48" w:rsidRPr="00485F63" w:rsidTr="00637F70">
        <w:trPr>
          <w:trHeight w:val="20"/>
          <w:jc w:val="center"/>
        </w:trPr>
        <w:tc>
          <w:tcPr>
            <w:tcW w:w="4815" w:type="dxa"/>
            <w:gridSpan w:val="2"/>
          </w:tcPr>
          <w:p w:rsidR="00926C48" w:rsidRPr="00485F63" w:rsidRDefault="00926C48" w:rsidP="00485F63">
            <w:pPr>
              <w:spacing w:line="276" w:lineRule="auto"/>
              <w:rPr>
                <w:color w:val="000000"/>
              </w:rPr>
            </w:pPr>
            <w:r w:rsidRPr="00485F63">
              <w:rPr>
                <w:color w:val="000000"/>
              </w:rPr>
              <w:t>Итоговое повторение и обобщение материала</w:t>
            </w:r>
          </w:p>
        </w:tc>
        <w:tc>
          <w:tcPr>
            <w:tcW w:w="1559" w:type="dxa"/>
          </w:tcPr>
          <w:p w:rsidR="00926C48" w:rsidRPr="00485F63" w:rsidRDefault="005B61EA" w:rsidP="00485F63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402" w:type="dxa"/>
          </w:tcPr>
          <w:p w:rsidR="00926C48" w:rsidRPr="00485F63" w:rsidRDefault="002B6BB4" w:rsidP="002B6B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485F63">
              <w:rPr>
                <w:color w:val="000000"/>
              </w:rPr>
              <w:t>К/Р -</w:t>
            </w:r>
            <w:r>
              <w:rPr>
                <w:color w:val="000000"/>
              </w:rPr>
              <w:t>1</w:t>
            </w:r>
          </w:p>
        </w:tc>
      </w:tr>
      <w:tr w:rsidR="00926C48" w:rsidRPr="00485F63" w:rsidTr="00637F70">
        <w:trPr>
          <w:trHeight w:val="20"/>
          <w:jc w:val="center"/>
        </w:trPr>
        <w:tc>
          <w:tcPr>
            <w:tcW w:w="4815" w:type="dxa"/>
            <w:gridSpan w:val="2"/>
          </w:tcPr>
          <w:p w:rsidR="00926C48" w:rsidRPr="00485F63" w:rsidRDefault="00926C48" w:rsidP="00485F63">
            <w:pPr>
              <w:spacing w:line="276" w:lineRule="auto"/>
              <w:rPr>
                <w:color w:val="000000"/>
              </w:rPr>
            </w:pPr>
          </w:p>
          <w:p w:rsidR="00926C48" w:rsidRPr="00485F63" w:rsidRDefault="00926C48" w:rsidP="00485F63">
            <w:pPr>
              <w:spacing w:line="276" w:lineRule="auto"/>
              <w:rPr>
                <w:color w:val="000000"/>
              </w:rPr>
            </w:pPr>
            <w:r w:rsidRPr="00485F63">
              <w:rPr>
                <w:color w:val="000000"/>
              </w:rPr>
              <w:t>ИТОГО</w:t>
            </w:r>
          </w:p>
        </w:tc>
        <w:tc>
          <w:tcPr>
            <w:tcW w:w="1559" w:type="dxa"/>
          </w:tcPr>
          <w:p w:rsidR="00926C48" w:rsidRPr="00485F63" w:rsidRDefault="00926C48" w:rsidP="00485F63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926C48" w:rsidRPr="00485F63" w:rsidRDefault="00926C48" w:rsidP="00485F63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85F63">
              <w:rPr>
                <w:b/>
                <w:color w:val="000000"/>
              </w:rPr>
              <w:t>35</w:t>
            </w:r>
          </w:p>
        </w:tc>
        <w:tc>
          <w:tcPr>
            <w:tcW w:w="3402" w:type="dxa"/>
          </w:tcPr>
          <w:p w:rsidR="00926C48" w:rsidRPr="00485F63" w:rsidRDefault="002B6BB4" w:rsidP="005B5F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926C48" w:rsidRPr="00485F63">
              <w:rPr>
                <w:color w:val="000000"/>
              </w:rPr>
              <w:t>К/Р -</w:t>
            </w:r>
            <w:r>
              <w:rPr>
                <w:color w:val="000000"/>
              </w:rPr>
              <w:t>1</w:t>
            </w:r>
            <w:r w:rsidR="00926C48" w:rsidRPr="00485F63">
              <w:rPr>
                <w:color w:val="000000"/>
              </w:rPr>
              <w:t>;</w:t>
            </w:r>
            <w:r w:rsidR="005B5FB4">
              <w:rPr>
                <w:color w:val="000000"/>
              </w:rPr>
              <w:t>К/Р-2,</w:t>
            </w:r>
            <w:r w:rsidR="00926C48" w:rsidRPr="00485F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</w:t>
            </w:r>
            <w:r w:rsidR="00926C48" w:rsidRPr="00485F63">
              <w:rPr>
                <w:color w:val="000000"/>
              </w:rPr>
              <w:t>/Р –</w:t>
            </w:r>
            <w:r w:rsidR="005B5FB4">
              <w:rPr>
                <w:color w:val="000000"/>
              </w:rPr>
              <w:t>4</w:t>
            </w:r>
            <w:r w:rsidR="00926C48" w:rsidRPr="00485F63">
              <w:rPr>
                <w:color w:val="000000"/>
              </w:rPr>
              <w:t xml:space="preserve">; ПР/Р - </w:t>
            </w:r>
            <w:r w:rsidR="005B5FB4">
              <w:rPr>
                <w:color w:val="000000"/>
              </w:rPr>
              <w:t>10</w:t>
            </w:r>
            <w:r w:rsidR="00812D4E">
              <w:rPr>
                <w:color w:val="000000"/>
              </w:rPr>
              <w:t>, С/Р-1</w:t>
            </w:r>
          </w:p>
        </w:tc>
      </w:tr>
    </w:tbl>
    <w:p w:rsidR="00401ADC" w:rsidRPr="00485F63" w:rsidRDefault="00401ADC" w:rsidP="00485F63">
      <w:pPr>
        <w:shd w:val="clear" w:color="auto" w:fill="FFFFFF"/>
        <w:spacing w:line="276" w:lineRule="auto"/>
        <w:jc w:val="center"/>
        <w:rPr>
          <w:b/>
          <w:highlight w:val="yellow"/>
        </w:rPr>
      </w:pPr>
    </w:p>
    <w:p w:rsidR="0039642B" w:rsidRPr="00485F63" w:rsidRDefault="0039642B" w:rsidP="00485F63">
      <w:pPr>
        <w:shd w:val="clear" w:color="auto" w:fill="FFFFFF"/>
        <w:spacing w:before="554" w:line="276" w:lineRule="auto"/>
        <w:jc w:val="center"/>
        <w:rPr>
          <w:b/>
          <w:color w:val="000000"/>
          <w:spacing w:val="-11"/>
        </w:rPr>
      </w:pPr>
    </w:p>
    <w:p w:rsidR="006F4D6C" w:rsidRDefault="006F4D6C" w:rsidP="004A7E50">
      <w:pPr>
        <w:shd w:val="clear" w:color="auto" w:fill="FFFFFF"/>
        <w:spacing w:before="554" w:line="276" w:lineRule="auto"/>
        <w:jc w:val="center"/>
      </w:pPr>
    </w:p>
    <w:p w:rsidR="00637F70" w:rsidRDefault="00637F70" w:rsidP="004A7E50">
      <w:pPr>
        <w:shd w:val="clear" w:color="auto" w:fill="FFFFFF"/>
        <w:spacing w:before="554" w:line="276" w:lineRule="auto"/>
        <w:jc w:val="center"/>
      </w:pPr>
    </w:p>
    <w:p w:rsidR="00637F70" w:rsidRDefault="00637F70" w:rsidP="004A7E50">
      <w:pPr>
        <w:shd w:val="clear" w:color="auto" w:fill="FFFFFF"/>
        <w:spacing w:before="554" w:line="276" w:lineRule="auto"/>
        <w:jc w:val="center"/>
      </w:pPr>
    </w:p>
    <w:p w:rsidR="00637F70" w:rsidRDefault="00637F70" w:rsidP="00637F70">
      <w:pPr>
        <w:jc w:val="center"/>
        <w:rPr>
          <w:b/>
          <w:color w:val="000000"/>
        </w:rPr>
      </w:pPr>
      <w:r>
        <w:rPr>
          <w:b/>
          <w:color w:val="000000"/>
        </w:rPr>
        <w:t>Календарно-тематическое планирование по предмету биология</w:t>
      </w:r>
    </w:p>
    <w:p w:rsidR="00637F70" w:rsidRDefault="00637F70" w:rsidP="00637F7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7 класс</w:t>
      </w:r>
    </w:p>
    <w:p w:rsidR="00637F70" w:rsidRDefault="00637F70" w:rsidP="00637F70">
      <w:pPr>
        <w:jc w:val="center"/>
        <w:rPr>
          <w:b/>
          <w:color w:val="000000"/>
        </w:rPr>
      </w:pPr>
    </w:p>
    <w:p w:rsidR="00637F70" w:rsidRDefault="00637F70" w:rsidP="00637F70">
      <w:pPr>
        <w:jc w:val="center"/>
        <w:rPr>
          <w:b/>
          <w:color w:val="000000"/>
        </w:rPr>
      </w:pPr>
    </w:p>
    <w:tbl>
      <w:tblPr>
        <w:tblW w:w="0" w:type="auto"/>
        <w:tblInd w:w="-576" w:type="dxa"/>
        <w:tblLayout w:type="fixed"/>
        <w:tblLook w:val="0000" w:firstRow="0" w:lastRow="0" w:firstColumn="0" w:lastColumn="0" w:noHBand="0" w:noVBand="0"/>
      </w:tblPr>
      <w:tblGrid>
        <w:gridCol w:w="960"/>
        <w:gridCol w:w="1200"/>
        <w:gridCol w:w="1185"/>
        <w:gridCol w:w="11370"/>
        <w:gridCol w:w="1050"/>
      </w:tblGrid>
      <w:tr w:rsidR="00637F70" w:rsidTr="002F77BF">
        <w:trPr>
          <w:trHeight w:val="9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по плану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по факту</w:t>
            </w: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Тема урока</w:t>
            </w:r>
          </w:p>
          <w:p w:rsidR="00637F70" w:rsidRDefault="00637F70" w:rsidP="002F77BF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b/>
                <w:bCs/>
                <w:color w:val="000000"/>
              </w:rPr>
              <w:t>Кол-во часов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tabs>
                <w:tab w:val="left" w:pos="5415"/>
                <w:tab w:val="center" w:pos="7354"/>
              </w:tabs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tabs>
                <w:tab w:val="left" w:pos="5415"/>
                <w:tab w:val="center" w:pos="7354"/>
              </w:tabs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tabs>
                <w:tab w:val="left" w:pos="5415"/>
                <w:tab w:val="center" w:pos="7354"/>
              </w:tabs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tabs>
                <w:tab w:val="left" w:pos="7785"/>
                <w:tab w:val="center" w:pos="9724"/>
              </w:tabs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Введение. Многообразие организмов, их классификация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tabs>
                <w:tab w:val="left" w:pos="5415"/>
                <w:tab w:val="center" w:pos="7354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Многообразие организмов, их классификация.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Вид – основная единица систематики.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Глава 1. Бактерии. Грибы. Лишайники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3(1)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Бактерии – доядерные организмы.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4(2)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Роль бактерий в природе и жизни человека.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5(3)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 xml:space="preserve">Грибы – царство живой природы. </w:t>
            </w:r>
            <w:r>
              <w:rPr>
                <w:b/>
                <w:color w:val="000000"/>
              </w:rPr>
              <w:t>Лабораторная работа № 1</w:t>
            </w:r>
            <w:r>
              <w:rPr>
                <w:color w:val="000000"/>
              </w:rPr>
              <w:t xml:space="preserve"> « Изучение строения плесневых грибов».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6(4)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Многообразие грибов, их роль в жизни человека. </w:t>
            </w:r>
            <w:r>
              <w:rPr>
                <w:b/>
                <w:bCs/>
                <w:color w:val="000000"/>
              </w:rPr>
              <w:t>Практическая работа №1 «</w:t>
            </w:r>
            <w:r>
              <w:rPr>
                <w:color w:val="000000"/>
              </w:rPr>
              <w:t>Распознование съдобных и ядовитых грибов».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7(5)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Грибы – паразиты растений, животных, человека.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8(6)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Лишайники – комплексные симбиотические организмы.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637F70" w:rsidTr="002F77BF">
        <w:trPr>
          <w:trHeight w:val="44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              Глава 2. Многообразие растительного мира 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9(1)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Общая характеристика водорослей.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10(2)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Многообразие водорослей. </w:t>
            </w:r>
            <w:r>
              <w:rPr>
                <w:b/>
                <w:color w:val="000000"/>
              </w:rPr>
              <w:t>Лабораторная работа № 2</w:t>
            </w:r>
            <w:r>
              <w:rPr>
                <w:color w:val="000000"/>
              </w:rPr>
              <w:t xml:space="preserve"> « Изучение внешнего строения водорослей».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11(3)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Значение водорослей в природе и жизни человека.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12(4)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Высшие споровые растения.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13(5)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Моховидные. </w:t>
            </w:r>
            <w:r>
              <w:rPr>
                <w:b/>
                <w:color w:val="000000"/>
              </w:rPr>
              <w:t>Лабораторная работа № 3</w:t>
            </w:r>
            <w:r>
              <w:rPr>
                <w:color w:val="000000"/>
              </w:rPr>
              <w:t xml:space="preserve"> «Изучение внешнего строения мхов».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14(6)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Папоротниковидные. </w:t>
            </w:r>
            <w:r>
              <w:rPr>
                <w:b/>
                <w:color w:val="000000"/>
              </w:rPr>
              <w:t>Лабораторная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работа № 4</w:t>
            </w:r>
            <w:r>
              <w:rPr>
                <w:color w:val="000000"/>
              </w:rPr>
              <w:t xml:space="preserve"> «Изучение внешнего строения папоротника (хвоща).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15(7)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Плауновидные. Хвощевидные.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16(8)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Голосеменные – отдел семенных растений.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17(9)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Разнообразие хвойных растений. </w:t>
            </w:r>
            <w:r>
              <w:rPr>
                <w:b/>
                <w:color w:val="000000"/>
              </w:rPr>
              <w:t>Лабораторная работа № 5</w:t>
            </w:r>
            <w:r>
              <w:rPr>
                <w:color w:val="000000"/>
              </w:rPr>
              <w:t xml:space="preserve"> «Изучение строения и многообразия голосеменных растений».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18(10)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Покрытосеменные, или цветковые.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19(11)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Строение семян. </w:t>
            </w:r>
            <w:r>
              <w:rPr>
                <w:b/>
                <w:color w:val="000000"/>
              </w:rPr>
              <w:t xml:space="preserve">Лабораторная работа № 6 </w:t>
            </w:r>
            <w:r>
              <w:rPr>
                <w:color w:val="000000"/>
              </w:rPr>
              <w:t xml:space="preserve">«Изучение строения семян однодольных и двудольных </w:t>
            </w:r>
            <w:r>
              <w:rPr>
                <w:color w:val="000000"/>
              </w:rPr>
              <w:lastRenderedPageBreak/>
              <w:t>растений».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lastRenderedPageBreak/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20(12)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Виды корней и виды корневых систем.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21(13)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Видоизменения корней.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22(14)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Побег и почки.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23(15)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Строения стебля.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24(16)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Внешнее строение листа.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25(17)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Клеточное строение листа.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26(18)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Видоизменения побегов. </w:t>
            </w:r>
            <w:r>
              <w:rPr>
                <w:b/>
                <w:color w:val="000000"/>
              </w:rPr>
              <w:t>Лабораторная работа № 7</w:t>
            </w:r>
            <w:r>
              <w:rPr>
                <w:color w:val="000000"/>
              </w:rPr>
              <w:t xml:space="preserve"> «Изучение видоизменённых побегов (луковица, корневище, клубень).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27(19)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Строение и разнообразие цветков. </w:t>
            </w:r>
            <w:r>
              <w:rPr>
                <w:b/>
                <w:color w:val="000000"/>
              </w:rPr>
              <w:t>Лабораторная работа № 8</w:t>
            </w:r>
            <w:r>
              <w:rPr>
                <w:color w:val="000000"/>
              </w:rPr>
              <w:t xml:space="preserve"> «Изучение органов цветкового растения».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28(20)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Соцветия.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29(21)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Плоды.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30(22)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Размножение покрытосеменных растений.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31(23)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Классификация покрытосеменных.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32(24)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Класс двудольные.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33(25)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 однодольные. </w:t>
            </w:r>
            <w:r>
              <w:rPr>
                <w:b/>
                <w:bCs/>
                <w:color w:val="000000"/>
              </w:rPr>
              <w:t>Практическая работа №2</w:t>
            </w:r>
            <w:r>
              <w:rPr>
                <w:color w:val="000000"/>
              </w:rPr>
              <w:t xml:space="preserve"> «Определение принадлежности растений к определенной систематической группе с использованием справочников и определителей».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Глава 3. Многообразие животного мира 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b/>
                <w:bCs/>
                <w:color w:val="000000"/>
              </w:rPr>
              <w:t>28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34(1)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Общие сведения о животном мире.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35(2)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 xml:space="preserve">Одноклеточные животные, или Простейшие. </w:t>
            </w:r>
            <w:r>
              <w:rPr>
                <w:b/>
                <w:color w:val="000000"/>
              </w:rPr>
              <w:t>Лабораторная работа № 9</w:t>
            </w:r>
            <w:r>
              <w:rPr>
                <w:color w:val="000000"/>
              </w:rPr>
              <w:t xml:space="preserve"> «Изучения многообразия одноклеточных животных».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36(3)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Паразитические простейшие. Значение простейших.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37(4)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Ткани, органы и системы органов многоклеточных животных. </w:t>
            </w:r>
            <w:r>
              <w:rPr>
                <w:b/>
                <w:color w:val="000000"/>
              </w:rPr>
              <w:t>Лабораторная работа № 10</w:t>
            </w:r>
            <w:r>
              <w:rPr>
                <w:color w:val="000000"/>
              </w:rPr>
              <w:t xml:space="preserve"> «Изучение строения клеток и тканей многоклеточных животных».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38(5)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Кишечнополостные. 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39(6)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Многообразие кишечнополостных.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40(7)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Общая характеристика червей. Тип Плоские черви.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41(8)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Круглые черви и тип Кольчатые черви. </w:t>
            </w:r>
            <w:r>
              <w:rPr>
                <w:b/>
                <w:color w:val="000000"/>
              </w:rPr>
              <w:t>Лабораторная работа № 11</w:t>
            </w:r>
            <w:r>
              <w:rPr>
                <w:color w:val="000000"/>
              </w:rPr>
              <w:t xml:space="preserve"> « Изучение внешнего строения дождевого червя».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42(9)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Брюхоногие и Двустворчатые моллюски.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43(10)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Головоногие моллюски.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44(11)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b/>
                <w:color w:val="000000"/>
              </w:rPr>
              <w:t>Обобщающий урок</w:t>
            </w:r>
            <w:r>
              <w:rPr>
                <w:color w:val="000000"/>
              </w:rPr>
              <w:t xml:space="preserve"> по темам: «Одноклеточные животные. Тип Кишечнополостные. Черви. Моллюски».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45(12)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Тип Членистоногие. Класс Ракообразные.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46(13)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Класс Паукообразные.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47(14)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Класс Насекомые.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48(15)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Многообразие насекомых. </w:t>
            </w:r>
            <w:r>
              <w:rPr>
                <w:b/>
                <w:color w:val="000000"/>
              </w:rPr>
              <w:t>Лабораторная работа № 12</w:t>
            </w:r>
            <w:r>
              <w:rPr>
                <w:color w:val="000000"/>
              </w:rPr>
              <w:t xml:space="preserve"> «Изучение внешнего строения насекомого».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49(16)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Тип Хордовые.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50(17)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Строение и жизнедеятельность рыб. </w:t>
            </w:r>
            <w:r>
              <w:rPr>
                <w:b/>
                <w:color w:val="000000"/>
              </w:rPr>
              <w:t>Лабораторная работа № 13</w:t>
            </w:r>
            <w:r>
              <w:rPr>
                <w:color w:val="000000"/>
              </w:rPr>
              <w:t xml:space="preserve"> «Изучение внешнего строения рыб, особенности движения и поведения аквариумных рыб».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51(18)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Приспособления рыб к условиям обитания. Значение рыб.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52(19)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Класс Земноводные.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53(20)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Класс Пресмыкающиеся.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54(21)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 Птицы. </w:t>
            </w:r>
            <w:r>
              <w:rPr>
                <w:b/>
                <w:color w:val="000000"/>
              </w:rPr>
              <w:t>Лабораторная работа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№ 14</w:t>
            </w:r>
            <w:r>
              <w:rPr>
                <w:color w:val="000000"/>
              </w:rPr>
              <w:t xml:space="preserve"> «Изучение внешнего строения птиц, особенностей перьевого покрова».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55(22)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Многообразие птиц и их значение. Птицеводство.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56(23)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Экскурсия </w:t>
            </w:r>
            <w:r>
              <w:rPr>
                <w:color w:val="000000"/>
              </w:rPr>
              <w:t>«Знакомство с птицами леса (парка). Составление списка птиц местной фауны».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57(24)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Класс Млекопитающие, или Звери.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58(25)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Многообразие зверей.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59(26)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Домашние млекопитающие.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60(27)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Экскурсия </w:t>
            </w:r>
            <w:r>
              <w:rPr>
                <w:color w:val="000000"/>
              </w:rPr>
              <w:t>«Многообразие зверей родного края».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61(28)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b/>
                <w:color w:val="000000"/>
              </w:rPr>
              <w:t>Обобщающий урок</w:t>
            </w:r>
            <w:r>
              <w:rPr>
                <w:color w:val="000000"/>
              </w:rPr>
              <w:t xml:space="preserve"> по теме: « Тип Хордовые».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Глава 4. Эволюция растений и животных, их охрана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62(1)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Этапы эволюции органического мира.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63(2)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Освоение суши растениями и животными.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64(3)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Охрана растительного и животного мира.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Глава 5. Экосистемы 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65(1)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Экосистема. Искусственные экосистемы.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66(2)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Среда обитания организмов. Экологические факторы.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149"/>
        </w:trPr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67-68</w:t>
            </w:r>
          </w:p>
          <w:p w:rsidR="00637F70" w:rsidRDefault="00637F70" w:rsidP="002F77B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(3-4)</w:t>
            </w:r>
          </w:p>
          <w:p w:rsidR="00637F70" w:rsidRDefault="00637F70" w:rsidP="002F77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Биотические и антропогенные факторы.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37F70" w:rsidTr="002F77BF">
        <w:trPr>
          <w:trHeight w:val="581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rPr>
                <w:color w:val="000000"/>
              </w:rPr>
            </w:pPr>
            <w:r>
              <w:rPr>
                <w:color w:val="000000"/>
              </w:rPr>
              <w:t>Обобщающий урок за курс 7-го класса.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</w:tbl>
    <w:p w:rsidR="00637F70" w:rsidRDefault="00637F70" w:rsidP="00637F70">
      <w:pPr>
        <w:jc w:val="center"/>
        <w:rPr>
          <w:b/>
          <w:color w:val="000000"/>
        </w:rPr>
      </w:pPr>
    </w:p>
    <w:p w:rsidR="00637F70" w:rsidRDefault="00637F70" w:rsidP="004A7E50">
      <w:pPr>
        <w:shd w:val="clear" w:color="auto" w:fill="FFFFFF"/>
        <w:spacing w:before="554" w:line="276" w:lineRule="auto"/>
        <w:jc w:val="center"/>
      </w:pPr>
    </w:p>
    <w:sectPr w:rsidR="00637F70" w:rsidSect="00637F70">
      <w:footerReference w:type="even" r:id="rId8"/>
      <w:footerReference w:type="default" r:id="rId9"/>
      <w:pgSz w:w="16838" w:h="11906" w:orient="landscape"/>
      <w:pgMar w:top="1134" w:right="1134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139" w:rsidRDefault="00530139" w:rsidP="00684F5A">
      <w:r>
        <w:separator/>
      </w:r>
    </w:p>
  </w:endnote>
  <w:endnote w:type="continuationSeparator" w:id="0">
    <w:p w:rsidR="00530139" w:rsidRDefault="00530139" w:rsidP="0068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BD5" w:rsidRDefault="0040596F" w:rsidP="00F35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917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BD5" w:rsidRDefault="00530139" w:rsidP="00F35BD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7097796"/>
      <w:docPartObj>
        <w:docPartGallery w:val="Page Numbers (Bottom of Page)"/>
        <w:docPartUnique/>
      </w:docPartObj>
    </w:sdtPr>
    <w:sdtEndPr/>
    <w:sdtContent>
      <w:p w:rsidR="00684F5A" w:rsidRDefault="0040596F">
        <w:pPr>
          <w:pStyle w:val="a3"/>
          <w:jc w:val="center"/>
        </w:pPr>
        <w:r>
          <w:fldChar w:fldCharType="begin"/>
        </w:r>
        <w:r w:rsidR="00684F5A">
          <w:instrText>PAGE   \* MERGEFORMAT</w:instrText>
        </w:r>
        <w:r>
          <w:fldChar w:fldCharType="separate"/>
        </w:r>
        <w:r w:rsidR="00FE01DF">
          <w:rPr>
            <w:noProof/>
          </w:rPr>
          <w:t>8</w:t>
        </w:r>
        <w:r>
          <w:fldChar w:fldCharType="end"/>
        </w:r>
      </w:p>
    </w:sdtContent>
  </w:sdt>
  <w:p w:rsidR="00F35BD5" w:rsidRDefault="00530139" w:rsidP="00F35B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139" w:rsidRDefault="00530139" w:rsidP="00684F5A">
      <w:r>
        <w:separator/>
      </w:r>
    </w:p>
  </w:footnote>
  <w:footnote w:type="continuationSeparator" w:id="0">
    <w:p w:rsidR="00530139" w:rsidRDefault="00530139" w:rsidP="00684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.6pt;height:6.6pt" o:bullet="t">
        <v:imagedata r:id="rId1" o:title="li"/>
      </v:shape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numPicBullet w:numPicBulletId="3">
    <w:pict>
      <v:shape id="_x0000_i1038" type="#_x0000_t75" style="width:3in;height:3in" o:bullet="t"/>
    </w:pict>
  </w:numPicBullet>
  <w:numPicBullet w:numPicBulletId="4">
    <w:pict>
      <v:shape id="_x0000_i1039" type="#_x0000_t75" style="width:3in;height:3in" o:bullet="t"/>
    </w:pict>
  </w:numPicBullet>
  <w:numPicBullet w:numPicBulletId="5">
    <w:pict>
      <v:shape id="_x0000_i1040" type="#_x0000_t75" style="width:3in;height:3in" o:bullet="t"/>
    </w:pict>
  </w:numPicBullet>
  <w:numPicBullet w:numPicBulletId="6">
    <w:pict>
      <v:shape id="_x0000_i1041" type="#_x0000_t75" style="width:3in;height:3in" o:bullet="t"/>
    </w:pict>
  </w:numPicBullet>
  <w:numPicBullet w:numPicBulletId="7">
    <w:pict>
      <v:shape id="_x0000_i1042" type="#_x0000_t75" style="width:3in;height:3in" o:bullet="t"/>
    </w:pict>
  </w:numPicBullet>
  <w:numPicBullet w:numPicBulletId="8">
    <w:pict>
      <v:shape id="_x0000_i1043" type="#_x0000_t75" style="width:3in;height:3in" o:bullet="t"/>
    </w:pict>
  </w:numPicBullet>
  <w:abstractNum w:abstractNumId="0">
    <w:nsid w:val="01210EC6"/>
    <w:multiLevelType w:val="multilevel"/>
    <w:tmpl w:val="C6648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64C67"/>
    <w:multiLevelType w:val="multilevel"/>
    <w:tmpl w:val="B02C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D3D32"/>
    <w:multiLevelType w:val="multilevel"/>
    <w:tmpl w:val="F02C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6558A4"/>
    <w:multiLevelType w:val="multilevel"/>
    <w:tmpl w:val="CC7AF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95F3E"/>
    <w:multiLevelType w:val="hybridMultilevel"/>
    <w:tmpl w:val="0284E734"/>
    <w:lvl w:ilvl="0" w:tplc="E154E0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AE0439"/>
    <w:multiLevelType w:val="multilevel"/>
    <w:tmpl w:val="8078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102058"/>
    <w:multiLevelType w:val="hybridMultilevel"/>
    <w:tmpl w:val="16947FFA"/>
    <w:lvl w:ilvl="0" w:tplc="E154E0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294C07"/>
    <w:multiLevelType w:val="hybridMultilevel"/>
    <w:tmpl w:val="C3924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1E6097"/>
    <w:multiLevelType w:val="multilevel"/>
    <w:tmpl w:val="7FB6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1F1077"/>
    <w:multiLevelType w:val="hybridMultilevel"/>
    <w:tmpl w:val="F1EC87AE"/>
    <w:lvl w:ilvl="0" w:tplc="C54A5D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FD6697"/>
    <w:multiLevelType w:val="hybridMultilevel"/>
    <w:tmpl w:val="C88E8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E06D24"/>
    <w:multiLevelType w:val="multilevel"/>
    <w:tmpl w:val="9D84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876F9B"/>
    <w:multiLevelType w:val="multilevel"/>
    <w:tmpl w:val="CEDC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747960"/>
    <w:multiLevelType w:val="hybridMultilevel"/>
    <w:tmpl w:val="84D8BE64"/>
    <w:lvl w:ilvl="0" w:tplc="E154E0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C52F79"/>
    <w:multiLevelType w:val="multilevel"/>
    <w:tmpl w:val="F556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5A4515"/>
    <w:multiLevelType w:val="hybridMultilevel"/>
    <w:tmpl w:val="EAB83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A214B0"/>
    <w:multiLevelType w:val="hybridMultilevel"/>
    <w:tmpl w:val="955692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33439C9"/>
    <w:multiLevelType w:val="hybridMultilevel"/>
    <w:tmpl w:val="370E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DF52C3"/>
    <w:multiLevelType w:val="hybridMultilevel"/>
    <w:tmpl w:val="A218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3523DF"/>
    <w:multiLevelType w:val="hybridMultilevel"/>
    <w:tmpl w:val="C2BE7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534B6C"/>
    <w:multiLevelType w:val="multilevel"/>
    <w:tmpl w:val="7E8A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6A2F51"/>
    <w:multiLevelType w:val="hybridMultilevel"/>
    <w:tmpl w:val="D26E5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0563E1"/>
    <w:multiLevelType w:val="hybridMultilevel"/>
    <w:tmpl w:val="E2B85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C244EC"/>
    <w:multiLevelType w:val="hybridMultilevel"/>
    <w:tmpl w:val="9B6E6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994D43"/>
    <w:multiLevelType w:val="hybridMultilevel"/>
    <w:tmpl w:val="88547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4F55E8"/>
    <w:multiLevelType w:val="hybridMultilevel"/>
    <w:tmpl w:val="D8749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8B2692"/>
    <w:multiLevelType w:val="hybridMultilevel"/>
    <w:tmpl w:val="B6FC5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BA43C5"/>
    <w:multiLevelType w:val="hybridMultilevel"/>
    <w:tmpl w:val="5ACA5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0514EE"/>
    <w:multiLevelType w:val="multilevel"/>
    <w:tmpl w:val="5E22A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59B030F"/>
    <w:multiLevelType w:val="multilevel"/>
    <w:tmpl w:val="0B6A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33630F"/>
    <w:multiLevelType w:val="hybridMultilevel"/>
    <w:tmpl w:val="E77C3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BA0458"/>
    <w:multiLevelType w:val="hybridMultilevel"/>
    <w:tmpl w:val="061485B8"/>
    <w:lvl w:ilvl="0" w:tplc="BEBCB3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424A58"/>
    <w:multiLevelType w:val="multilevel"/>
    <w:tmpl w:val="9BE2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F6F14E1"/>
    <w:multiLevelType w:val="hybridMultilevel"/>
    <w:tmpl w:val="23CCA744"/>
    <w:lvl w:ilvl="0" w:tplc="0A6C31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1D404B"/>
    <w:multiLevelType w:val="hybridMultilevel"/>
    <w:tmpl w:val="973A0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B837DE"/>
    <w:multiLevelType w:val="multilevel"/>
    <w:tmpl w:val="1152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C435020"/>
    <w:multiLevelType w:val="multilevel"/>
    <w:tmpl w:val="647C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0B12805"/>
    <w:multiLevelType w:val="hybridMultilevel"/>
    <w:tmpl w:val="0F1E31C8"/>
    <w:lvl w:ilvl="0" w:tplc="E154E0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045C28"/>
    <w:multiLevelType w:val="hybridMultilevel"/>
    <w:tmpl w:val="89CCF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9B4738"/>
    <w:multiLevelType w:val="hybridMultilevel"/>
    <w:tmpl w:val="D7CE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D20F8D"/>
    <w:multiLevelType w:val="hybridMultilevel"/>
    <w:tmpl w:val="04E08012"/>
    <w:lvl w:ilvl="0" w:tplc="E154E0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4829BD"/>
    <w:multiLevelType w:val="multilevel"/>
    <w:tmpl w:val="C3D0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06278B"/>
    <w:multiLevelType w:val="multilevel"/>
    <w:tmpl w:val="59C08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31BF4"/>
    <w:multiLevelType w:val="hybridMultilevel"/>
    <w:tmpl w:val="1E5AA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8D665A"/>
    <w:multiLevelType w:val="hybridMultilevel"/>
    <w:tmpl w:val="D7A445A0"/>
    <w:lvl w:ilvl="0" w:tplc="E154E0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27"/>
  </w:num>
  <w:num w:numId="5">
    <w:abstractNumId w:val="29"/>
  </w:num>
  <w:num w:numId="6">
    <w:abstractNumId w:val="42"/>
  </w:num>
  <w:num w:numId="7">
    <w:abstractNumId w:val="34"/>
  </w:num>
  <w:num w:numId="8">
    <w:abstractNumId w:val="35"/>
  </w:num>
  <w:num w:numId="9">
    <w:abstractNumId w:val="26"/>
  </w:num>
  <w:num w:numId="10">
    <w:abstractNumId w:val="11"/>
  </w:num>
  <w:num w:numId="11">
    <w:abstractNumId w:val="17"/>
  </w:num>
  <w:num w:numId="12">
    <w:abstractNumId w:val="37"/>
  </w:num>
  <w:num w:numId="13">
    <w:abstractNumId w:val="30"/>
  </w:num>
  <w:num w:numId="14">
    <w:abstractNumId w:val="4"/>
  </w:num>
  <w:num w:numId="15">
    <w:abstractNumId w:val="6"/>
  </w:num>
  <w:num w:numId="16">
    <w:abstractNumId w:val="15"/>
  </w:num>
  <w:num w:numId="17">
    <w:abstractNumId w:val="25"/>
  </w:num>
  <w:num w:numId="18">
    <w:abstractNumId w:val="47"/>
  </w:num>
  <w:num w:numId="19">
    <w:abstractNumId w:val="44"/>
  </w:num>
  <w:num w:numId="20">
    <w:abstractNumId w:val="19"/>
  </w:num>
  <w:num w:numId="21">
    <w:abstractNumId w:val="41"/>
  </w:num>
  <w:num w:numId="22">
    <w:abstractNumId w:val="31"/>
  </w:num>
  <w:num w:numId="23">
    <w:abstractNumId w:val="48"/>
  </w:num>
  <w:num w:numId="24">
    <w:abstractNumId w:val="32"/>
  </w:num>
  <w:num w:numId="25">
    <w:abstractNumId w:val="3"/>
  </w:num>
  <w:num w:numId="26">
    <w:abstractNumId w:val="1"/>
  </w:num>
  <w:num w:numId="27">
    <w:abstractNumId w:val="36"/>
  </w:num>
  <w:num w:numId="28">
    <w:abstractNumId w:val="13"/>
  </w:num>
  <w:num w:numId="29">
    <w:abstractNumId w:val="5"/>
  </w:num>
  <w:num w:numId="30">
    <w:abstractNumId w:val="45"/>
  </w:num>
  <w:num w:numId="31">
    <w:abstractNumId w:val="14"/>
  </w:num>
  <w:num w:numId="32">
    <w:abstractNumId w:val="43"/>
  </w:num>
  <w:num w:numId="33">
    <w:abstractNumId w:val="12"/>
  </w:num>
  <w:num w:numId="34">
    <w:abstractNumId w:val="7"/>
  </w:num>
  <w:num w:numId="35">
    <w:abstractNumId w:val="24"/>
  </w:num>
  <w:num w:numId="36">
    <w:abstractNumId w:val="28"/>
  </w:num>
  <w:num w:numId="37">
    <w:abstractNumId w:val="0"/>
  </w:num>
  <w:num w:numId="38">
    <w:abstractNumId w:val="40"/>
  </w:num>
  <w:num w:numId="39">
    <w:abstractNumId w:val="10"/>
  </w:num>
  <w:num w:numId="40">
    <w:abstractNumId w:val="33"/>
  </w:num>
  <w:num w:numId="41">
    <w:abstractNumId w:val="46"/>
  </w:num>
  <w:num w:numId="42">
    <w:abstractNumId w:val="23"/>
  </w:num>
  <w:num w:numId="43">
    <w:abstractNumId w:val="39"/>
  </w:num>
  <w:num w:numId="44">
    <w:abstractNumId w:val="16"/>
  </w:num>
  <w:num w:numId="45">
    <w:abstractNumId w:val="2"/>
  </w:num>
  <w:num w:numId="46">
    <w:abstractNumId w:val="38"/>
  </w:num>
  <w:num w:numId="47">
    <w:abstractNumId w:val="18"/>
  </w:num>
  <w:num w:numId="48">
    <w:abstractNumId w:val="21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775"/>
    <w:rsid w:val="000343FB"/>
    <w:rsid w:val="000C0C87"/>
    <w:rsid w:val="00142017"/>
    <w:rsid w:val="001673E9"/>
    <w:rsid w:val="001E6D81"/>
    <w:rsid w:val="001F2E68"/>
    <w:rsid w:val="001F3855"/>
    <w:rsid w:val="002476E7"/>
    <w:rsid w:val="00260C56"/>
    <w:rsid w:val="002B6BB4"/>
    <w:rsid w:val="002C626E"/>
    <w:rsid w:val="002E7BC0"/>
    <w:rsid w:val="002F1162"/>
    <w:rsid w:val="002F534C"/>
    <w:rsid w:val="00341ADF"/>
    <w:rsid w:val="00376C07"/>
    <w:rsid w:val="003825FF"/>
    <w:rsid w:val="0038655C"/>
    <w:rsid w:val="0039642B"/>
    <w:rsid w:val="003C3A0B"/>
    <w:rsid w:val="00401ADC"/>
    <w:rsid w:val="0040596F"/>
    <w:rsid w:val="00440D8D"/>
    <w:rsid w:val="00453BE3"/>
    <w:rsid w:val="00485F63"/>
    <w:rsid w:val="0049212D"/>
    <w:rsid w:val="00496924"/>
    <w:rsid w:val="004A7E50"/>
    <w:rsid w:val="004D7CF6"/>
    <w:rsid w:val="00530139"/>
    <w:rsid w:val="00537380"/>
    <w:rsid w:val="0056574B"/>
    <w:rsid w:val="005B5FB4"/>
    <w:rsid w:val="005B61EA"/>
    <w:rsid w:val="005D7E52"/>
    <w:rsid w:val="0061626F"/>
    <w:rsid w:val="00637F70"/>
    <w:rsid w:val="0065786D"/>
    <w:rsid w:val="006600C7"/>
    <w:rsid w:val="0066517C"/>
    <w:rsid w:val="00684F5A"/>
    <w:rsid w:val="006C21E4"/>
    <w:rsid w:val="006F4D6C"/>
    <w:rsid w:val="007016E9"/>
    <w:rsid w:val="00701785"/>
    <w:rsid w:val="007307DC"/>
    <w:rsid w:val="00776A2C"/>
    <w:rsid w:val="00791765"/>
    <w:rsid w:val="00791A39"/>
    <w:rsid w:val="007F5DF0"/>
    <w:rsid w:val="007F6D85"/>
    <w:rsid w:val="00812D4E"/>
    <w:rsid w:val="008537A7"/>
    <w:rsid w:val="00855745"/>
    <w:rsid w:val="00861EED"/>
    <w:rsid w:val="00877009"/>
    <w:rsid w:val="008E3DC8"/>
    <w:rsid w:val="008F7591"/>
    <w:rsid w:val="00916179"/>
    <w:rsid w:val="00926C48"/>
    <w:rsid w:val="00980417"/>
    <w:rsid w:val="00991D3B"/>
    <w:rsid w:val="009D44C0"/>
    <w:rsid w:val="009F5ECF"/>
    <w:rsid w:val="00A71B69"/>
    <w:rsid w:val="00AC6775"/>
    <w:rsid w:val="00AC7C1C"/>
    <w:rsid w:val="00AD42DA"/>
    <w:rsid w:val="00AE31A1"/>
    <w:rsid w:val="00B03E09"/>
    <w:rsid w:val="00B048AB"/>
    <w:rsid w:val="00B13CA6"/>
    <w:rsid w:val="00B321CD"/>
    <w:rsid w:val="00B60421"/>
    <w:rsid w:val="00B73B65"/>
    <w:rsid w:val="00B9771E"/>
    <w:rsid w:val="00C50ED5"/>
    <w:rsid w:val="00CC79C7"/>
    <w:rsid w:val="00CD4F48"/>
    <w:rsid w:val="00CF5C89"/>
    <w:rsid w:val="00D16FC3"/>
    <w:rsid w:val="00DA4287"/>
    <w:rsid w:val="00DD33E7"/>
    <w:rsid w:val="00DF110C"/>
    <w:rsid w:val="00E45C01"/>
    <w:rsid w:val="00F42D1A"/>
    <w:rsid w:val="00F70AAD"/>
    <w:rsid w:val="00FA4CE6"/>
    <w:rsid w:val="00FB2460"/>
    <w:rsid w:val="00FE0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AFD2A8-BA0E-4531-8921-20E31459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C67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C67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C6775"/>
  </w:style>
  <w:style w:type="paragraph" w:customStyle="1" w:styleId="Style4">
    <w:name w:val="Style4"/>
    <w:basedOn w:val="a"/>
    <w:rsid w:val="00AC6775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AC6775"/>
    <w:rPr>
      <w:rFonts w:ascii="Times New Roman" w:hAnsi="Times New Roman" w:cs="Times New Roman" w:hint="default"/>
      <w:sz w:val="18"/>
      <w:szCs w:val="18"/>
    </w:rPr>
  </w:style>
  <w:style w:type="paragraph" w:styleId="a6">
    <w:name w:val="Normal (Web)"/>
    <w:basedOn w:val="a"/>
    <w:uiPriority w:val="99"/>
    <w:unhideWhenUsed/>
    <w:rsid w:val="0039642B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396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39642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861EE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a">
    <w:name w:val="List Paragraph"/>
    <w:basedOn w:val="a"/>
    <w:uiPriority w:val="34"/>
    <w:qFormat/>
    <w:rsid w:val="00861EED"/>
    <w:pPr>
      <w:ind w:left="720"/>
      <w:contextualSpacing/>
    </w:pPr>
  </w:style>
  <w:style w:type="character" w:customStyle="1" w:styleId="a9">
    <w:name w:val="Без интервала Знак"/>
    <w:basedOn w:val="a0"/>
    <w:link w:val="a8"/>
    <w:uiPriority w:val="1"/>
    <w:locked/>
    <w:rsid w:val="00861EED"/>
    <w:rPr>
      <w:rFonts w:ascii="Calibri" w:eastAsia="Calibri" w:hAnsi="Calibri" w:cs="Times New Roman"/>
      <w:lang w:eastAsia="ar-SA"/>
    </w:rPr>
  </w:style>
  <w:style w:type="paragraph" w:styleId="ab">
    <w:name w:val="header"/>
    <w:basedOn w:val="a"/>
    <w:link w:val="ac"/>
    <w:uiPriority w:val="99"/>
    <w:unhideWhenUsed/>
    <w:rsid w:val="00684F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84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1F2E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d">
    <w:name w:val="Emphasis"/>
    <w:qFormat/>
    <w:rsid w:val="008537A7"/>
    <w:rPr>
      <w:i/>
      <w:iCs/>
    </w:rPr>
  </w:style>
  <w:style w:type="paragraph" w:customStyle="1" w:styleId="Textbody">
    <w:name w:val="Text body"/>
    <w:basedOn w:val="a"/>
    <w:rsid w:val="008537A7"/>
    <w:pPr>
      <w:widowControl w:val="0"/>
      <w:suppressAutoHyphens/>
      <w:spacing w:after="120"/>
    </w:pPr>
    <w:rPr>
      <w:rFonts w:eastAsia="Andale Sans UI" w:cs="Tahoma"/>
      <w:kern w:val="1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93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1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5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17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2981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2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7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23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4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93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04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216769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399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2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8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17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8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6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6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34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30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21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622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568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42356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2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6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0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1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63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12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16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16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54738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1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4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82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60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77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57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0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26621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4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3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5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3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4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8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31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21453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40B6D-0125-4727-8446-71D934CBD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2019-06-24T14:27:00Z</dcterms:created>
  <dcterms:modified xsi:type="dcterms:W3CDTF">2022-12-11T10:41:00Z</dcterms:modified>
</cp:coreProperties>
</file>