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6DC" w:rsidRPr="000B4306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3E16DC" w:rsidRPr="000B4306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CD107B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CD107B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3E16DC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38476B" w:rsidRDefault="0038476B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класс</w:t>
      </w:r>
    </w:p>
    <w:p w:rsidR="00B40E63" w:rsidRPr="000B4306" w:rsidRDefault="00B40E63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Ответы 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1.1.</w:t>
      </w:r>
    </w:p>
    <w:p w:rsidR="003E16DC" w:rsidRPr="00357E1E" w:rsidRDefault="003E16DC" w:rsidP="003E16D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На моховых болотах можно встретить хищное растение – росянку. Пищей росянки служат мелкие насекомые. При этом выделяется пищеварительный сок, и насекомое «переваривается», питательные вещества всасываются растением. Объясните, с чем связан такой способ питания?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Pr="00357E1E" w:rsidRDefault="003E16DC" w:rsidP="003E16D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Почва моховых болот очень бедна перегноем, поэтому растения получают мало органических веществ, в том числе содержащих азот. Соединения азота нужны для образования белков в организме. Росянка, «переваривая» животные белки, преодолевает, таким образом, белковый голод. Это своеобразное приспособление к условиям среды обитания.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1.2.</w:t>
      </w:r>
    </w:p>
    <w:p w:rsidR="003E16DC" w:rsidRPr="00357E1E" w:rsidRDefault="003E16DC" w:rsidP="003E16D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В лесу в 2-3 раза меньше микробов, чем на лесосеке или большой поляне. Чем ближе к кронам деревьев, тем меньше микробов (в кедровом лесу, например, в одном куб. метре приземного слоя воздуха найдено 1 400 бактерий и спор плесневых грибов, а на высоте 1, 5 метра – всего 700). Как объяснить этот факт?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142D2">
      <w:pPr>
        <w:spacing w:after="0"/>
        <w:ind w:left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Ближе к кроне больше фитонцидов, выделяемых листьями и хвоей</w:t>
      </w:r>
      <w:proofErr w:type="gramEnd"/>
      <w:r w:rsidRPr="00357E1E">
        <w:rPr>
          <w:rFonts w:ascii="Times New Roman" w:hAnsi="Times New Roman"/>
          <w:sz w:val="28"/>
          <w:szCs w:val="28"/>
          <w:shd w:val="clear" w:color="auto" w:fill="FFFFFF"/>
        </w:rPr>
        <w:t>. Они губительно действуют на микроорганизмы. Отсюда вывод, чем больше деревьев с хорошо развитой кроной, тем чище и безопасней воздух.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1.3.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лиственных лесах птиц гораздо больше, чем в хвойных.</w:t>
      </w:r>
      <w:proofErr w:type="gramEnd"/>
      <w:r>
        <w:rPr>
          <w:rFonts w:ascii="Times New Roman" w:hAnsi="Times New Roman"/>
          <w:sz w:val="28"/>
          <w:szCs w:val="28"/>
        </w:rPr>
        <w:t xml:space="preserve"> Почему?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Большинство птиц выкармливают птенцов насекомыми, поедающими листву. </w:t>
      </w:r>
      <w:proofErr w:type="gramStart"/>
      <w:r>
        <w:rPr>
          <w:rFonts w:ascii="Times New Roman" w:hAnsi="Times New Roman"/>
          <w:sz w:val="28"/>
          <w:szCs w:val="28"/>
        </w:rPr>
        <w:t>В лиственных лесах таких насекомых больше, чем в хвойных.</w:t>
      </w:r>
      <w:proofErr w:type="gramEnd"/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1.4.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наиболее опасных загрязнителей морей является нефть. Она попадает в окружающую среду в результате аварий. Страдают люди и обитатели моря. Существуют ли биологические методы борьбы с последствиями разливов нефти?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Pr="007B35A3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Некоторые бактерии способны разлагать нефть. Но при авариях выливается большое количество нефти, с которым бактерии не могут справиться. Люди научились искусственно выращивать специальные штаммы бактерий. При авариях – высевают на нефтяное пятно для его ликвидации.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2.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166974">
        <w:rPr>
          <w:rFonts w:ascii="Times New Roman" w:hAnsi="Times New Roman"/>
          <w:sz w:val="28"/>
          <w:szCs w:val="28"/>
        </w:rPr>
        <w:t xml:space="preserve">Почему у песца ноги короче, а ушные раковины меньше, чем у рыжей лисицы? </w:t>
      </w:r>
      <w:proofErr w:type="gramStart"/>
      <w:r w:rsidRPr="00166974">
        <w:rPr>
          <w:rFonts w:ascii="Times New Roman" w:hAnsi="Times New Roman"/>
          <w:sz w:val="28"/>
          <w:szCs w:val="28"/>
        </w:rPr>
        <w:t>Иллюстрацией</w:t>
      </w:r>
      <w:proofErr w:type="gramEnd"/>
      <w:r w:rsidRPr="00166974">
        <w:rPr>
          <w:rFonts w:ascii="Times New Roman" w:hAnsi="Times New Roman"/>
          <w:sz w:val="28"/>
          <w:szCs w:val="28"/>
        </w:rPr>
        <w:t xml:space="preserve"> какого экологического правила является это явление?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166974">
        <w:rPr>
          <w:rFonts w:ascii="Times New Roman" w:hAnsi="Times New Roman"/>
          <w:b/>
          <w:sz w:val="28"/>
          <w:szCs w:val="28"/>
        </w:rPr>
        <w:t xml:space="preserve">За ответ от 0 до </w:t>
      </w:r>
      <w:r w:rsidR="003142D2">
        <w:rPr>
          <w:rFonts w:ascii="Times New Roman" w:hAnsi="Times New Roman"/>
          <w:b/>
          <w:sz w:val="28"/>
          <w:szCs w:val="28"/>
        </w:rPr>
        <w:t>5</w:t>
      </w:r>
      <w:r w:rsidRPr="00166974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 w:rsidR="003142D2">
        <w:rPr>
          <w:rFonts w:ascii="Times New Roman" w:hAnsi="Times New Roman"/>
          <w:b/>
          <w:sz w:val="28"/>
          <w:szCs w:val="28"/>
        </w:rPr>
        <w:t>1</w:t>
      </w:r>
      <w:r w:rsidRPr="00166974">
        <w:rPr>
          <w:rFonts w:ascii="Times New Roman" w:hAnsi="Times New Roman"/>
          <w:b/>
          <w:sz w:val="28"/>
          <w:szCs w:val="28"/>
        </w:rPr>
        <w:t>0 баллов.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166974"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166974">
        <w:rPr>
          <w:rFonts w:ascii="Times New Roman" w:hAnsi="Times New Roman"/>
          <w:sz w:val="28"/>
          <w:szCs w:val="28"/>
        </w:rPr>
        <w:t>Это приспособление к суровым условиям севера, что за счет уменьшения площади поверхности тела позволяет снизить теплоотдачу.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166974">
        <w:rPr>
          <w:rFonts w:ascii="Times New Roman" w:hAnsi="Times New Roman"/>
          <w:sz w:val="28"/>
          <w:szCs w:val="28"/>
        </w:rPr>
        <w:t>Уменьшение длины конечностей и ушных раковин – правило Бергмана.</w:t>
      </w:r>
    </w:p>
    <w:p w:rsidR="00CD107B" w:rsidRPr="00CD107B" w:rsidRDefault="00CD107B" w:rsidP="00CD107B">
      <w:pPr>
        <w:spacing w:after="0"/>
        <w:ind w:left="426" w:hanging="426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 w:rsidRPr="00CD107B">
        <w:rPr>
          <w:rStyle w:val="fontstyle01"/>
          <w:rFonts w:ascii="Times New Roman" w:hAnsi="Times New Roman"/>
          <w:b/>
          <w:sz w:val="28"/>
          <w:szCs w:val="28"/>
        </w:rPr>
        <w:t>Задание 3.</w:t>
      </w:r>
    </w:p>
    <w:p w:rsidR="00CD107B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Укажите три главных условия, необходимых для обеспечения действия механизма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отбора.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CD107B" w:rsidRDefault="00CD107B" w:rsidP="00CD107B">
      <w:pPr>
        <w:spacing w:after="0"/>
        <w:ind w:left="42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 xml:space="preserve">Всего за задание </w:t>
      </w:r>
      <w:r w:rsidR="003142D2">
        <w:rPr>
          <w:rStyle w:val="fontstyle21"/>
          <w:rFonts w:ascii="Times New Roman" w:hAnsi="Times New Roman"/>
          <w:sz w:val="28"/>
          <w:szCs w:val="28"/>
        </w:rPr>
        <w:t>10</w:t>
      </w:r>
      <w:r w:rsidRPr="00CD107B">
        <w:rPr>
          <w:rStyle w:val="fontstyle21"/>
          <w:rFonts w:ascii="Times New Roman" w:hAnsi="Times New Roman"/>
          <w:sz w:val="28"/>
          <w:szCs w:val="28"/>
        </w:rPr>
        <w:t xml:space="preserve"> баллов.</w:t>
      </w:r>
      <w:r>
        <w:rPr>
          <w:rStyle w:val="fontstyle21"/>
          <w:rFonts w:ascii="Times New Roman" w:hAnsi="Times New Roman"/>
          <w:sz w:val="28"/>
          <w:szCs w:val="28"/>
        </w:rPr>
        <w:t xml:space="preserve"> </w:t>
      </w:r>
    </w:p>
    <w:p w:rsidR="00CD107B" w:rsidRDefault="00CD107B" w:rsidP="00CD107B">
      <w:pPr>
        <w:spacing w:after="0"/>
        <w:ind w:left="42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>Примерный вариант ответа</w:t>
      </w:r>
      <w:r>
        <w:rPr>
          <w:rStyle w:val="fontstyle21"/>
          <w:rFonts w:ascii="Times New Roman" w:hAnsi="Times New Roman"/>
          <w:sz w:val="28"/>
          <w:szCs w:val="28"/>
        </w:rPr>
        <w:t xml:space="preserve"> </w:t>
      </w:r>
    </w:p>
    <w:p w:rsidR="003142D2" w:rsidRDefault="00CD107B" w:rsidP="00CD107B">
      <w:pPr>
        <w:spacing w:after="0"/>
        <w:ind w:left="42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1. Механизм отбора подразумевает достаточно высокий потенциал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размножения для возможности отбора (рождается больше, чем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выживает).</w:t>
      </w:r>
      <w:r w:rsidR="003142D2" w:rsidRPr="003142D2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3142D2" w:rsidRPr="00CD107B">
        <w:rPr>
          <w:rStyle w:val="fontstyle21"/>
          <w:rFonts w:ascii="Times New Roman" w:hAnsi="Times New Roman"/>
          <w:sz w:val="28"/>
          <w:szCs w:val="28"/>
        </w:rPr>
        <w:t xml:space="preserve">За ответ от 0 до </w:t>
      </w:r>
      <w:r w:rsidR="003142D2">
        <w:rPr>
          <w:rStyle w:val="fontstyle21"/>
          <w:rFonts w:ascii="Times New Roman" w:hAnsi="Times New Roman"/>
          <w:sz w:val="28"/>
          <w:szCs w:val="28"/>
        </w:rPr>
        <w:t>3</w:t>
      </w:r>
      <w:r w:rsidR="003142D2" w:rsidRPr="00CD107B">
        <w:rPr>
          <w:rStyle w:val="fontstyle21"/>
          <w:rFonts w:ascii="Times New Roman" w:hAnsi="Times New Roman"/>
          <w:sz w:val="28"/>
          <w:szCs w:val="28"/>
        </w:rPr>
        <w:t xml:space="preserve"> баллов.</w:t>
      </w:r>
    </w:p>
    <w:p w:rsidR="00CD107B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2. Для действия отбора необходимо наличие изменчивости, различий между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особями (чтобы было из чего выбирать).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3142D2" w:rsidRPr="00CD107B">
        <w:rPr>
          <w:rStyle w:val="fontstyle21"/>
          <w:rFonts w:ascii="Times New Roman" w:hAnsi="Times New Roman"/>
          <w:sz w:val="28"/>
          <w:szCs w:val="28"/>
        </w:rPr>
        <w:t xml:space="preserve">За ответ от 0 до </w:t>
      </w:r>
      <w:r w:rsidR="003142D2">
        <w:rPr>
          <w:rStyle w:val="fontstyle21"/>
          <w:rFonts w:ascii="Times New Roman" w:hAnsi="Times New Roman"/>
          <w:sz w:val="28"/>
          <w:szCs w:val="28"/>
        </w:rPr>
        <w:t>3</w:t>
      </w:r>
      <w:r w:rsidR="003142D2" w:rsidRPr="00CD107B">
        <w:rPr>
          <w:rStyle w:val="fontstyle21"/>
          <w:rFonts w:ascii="Times New Roman" w:hAnsi="Times New Roman"/>
          <w:sz w:val="28"/>
          <w:szCs w:val="28"/>
        </w:rPr>
        <w:t xml:space="preserve"> баллов.</w:t>
      </w:r>
    </w:p>
    <w:p w:rsidR="00CD107B" w:rsidRPr="007B35A3" w:rsidRDefault="00CD107B" w:rsidP="00CD107B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3. Действие отбора подразумевает наличие лимитирующего фактора, по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которому и происходит отбор (избирательная элиминация).</w:t>
      </w:r>
      <w:r w:rsidR="003142D2" w:rsidRPr="003142D2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3142D2" w:rsidRPr="00CD107B">
        <w:rPr>
          <w:rStyle w:val="fontstyle21"/>
          <w:rFonts w:ascii="Times New Roman" w:hAnsi="Times New Roman"/>
          <w:sz w:val="28"/>
          <w:szCs w:val="28"/>
        </w:rPr>
        <w:t xml:space="preserve">За ответ от 0 до </w:t>
      </w:r>
      <w:r w:rsidR="003142D2">
        <w:rPr>
          <w:rStyle w:val="fontstyle21"/>
          <w:rFonts w:ascii="Times New Roman" w:hAnsi="Times New Roman"/>
          <w:sz w:val="28"/>
          <w:szCs w:val="28"/>
        </w:rPr>
        <w:t>4</w:t>
      </w:r>
      <w:r w:rsidR="003142D2" w:rsidRPr="00CD107B">
        <w:rPr>
          <w:rStyle w:val="fontstyle21"/>
          <w:rFonts w:ascii="Times New Roman" w:hAnsi="Times New Roman"/>
          <w:sz w:val="28"/>
          <w:szCs w:val="28"/>
        </w:rPr>
        <w:t xml:space="preserve"> баллов.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107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Ставропольский край является крупнейшим в стране сельскохозяйственным регионом, со сложным рельефом. Как необходимо проводить вспашку почвы на склоне, чтобы </w:t>
      </w:r>
      <w:proofErr w:type="spellStart"/>
      <w:r>
        <w:rPr>
          <w:rFonts w:ascii="Times New Roman" w:hAnsi="Times New Roman"/>
          <w:sz w:val="28"/>
          <w:szCs w:val="28"/>
        </w:rPr>
        <w:t>предовратить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почвенную эрозию и почему?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 w:rsidR="003142D2"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 w:rsidR="003142D2">
        <w:rPr>
          <w:rFonts w:ascii="Times New Roman" w:hAnsi="Times New Roman"/>
          <w:b/>
          <w:sz w:val="28"/>
          <w:szCs w:val="28"/>
        </w:rPr>
        <w:t>1</w:t>
      </w:r>
      <w:r w:rsidRPr="002E2839">
        <w:rPr>
          <w:rFonts w:ascii="Times New Roman" w:hAnsi="Times New Roman"/>
          <w:b/>
          <w:sz w:val="28"/>
          <w:szCs w:val="28"/>
        </w:rPr>
        <w:t>0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Распашка должна идти поперек склона.</w:t>
      </w:r>
    </w:p>
    <w:p w:rsidR="003E16DC" w:rsidRPr="00AC039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Такая распашка будет в наибольшей степени предотвращать смыв оголенной почвы по склону, что позволит предотвратить различные формы эрозийных процессов и сохранить качество сельскохозяйственных земель.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107B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здоровье человека оказывают влияние многие факторы. Одни из них являются прямыми причинами болезней, а другие – нет, но увеличивают вероятность их возникновения, такие факторы называют факторами риска. Какие факторы риска вы знаете?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Всего за задание </w:t>
      </w:r>
      <w:r w:rsidR="003142D2">
        <w:rPr>
          <w:rFonts w:ascii="Times New Roman" w:hAnsi="Times New Roman"/>
          <w:b/>
          <w:sz w:val="28"/>
          <w:szCs w:val="28"/>
        </w:rPr>
        <w:t>1</w:t>
      </w:r>
      <w:r w:rsidRPr="002E2839">
        <w:rPr>
          <w:rFonts w:ascii="Times New Roman" w:hAnsi="Times New Roman"/>
          <w:b/>
          <w:sz w:val="28"/>
          <w:szCs w:val="28"/>
        </w:rPr>
        <w:t>0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Биологические – генетические и приобретенные в онтогенезе особенности организма человека. Например, существует наследственная предрасположенность к гипертонии, язвенной болезни.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Экологические – изменения физических и химических свойств окружающей среды оказывает влияние на развитие различных заболеваний. Например, изменение атмосферы – </w:t>
      </w:r>
      <w:proofErr w:type="spellStart"/>
      <w:r>
        <w:rPr>
          <w:rFonts w:ascii="Times New Roman" w:hAnsi="Times New Roman"/>
          <w:sz w:val="28"/>
          <w:szCs w:val="28"/>
        </w:rPr>
        <w:t>бронхолегочные</w:t>
      </w:r>
      <w:proofErr w:type="spellEnd"/>
      <w:r>
        <w:rPr>
          <w:rFonts w:ascii="Times New Roman" w:hAnsi="Times New Roman"/>
          <w:sz w:val="28"/>
          <w:szCs w:val="28"/>
        </w:rPr>
        <w:t xml:space="preserve"> заболевания.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Социальные – условия и образ жизни, медицинское обеспечение, неблагоприятные жилищные условия, стрессы, вредные привычки.</w:t>
      </w:r>
    </w:p>
    <w:p w:rsidR="00CD107B" w:rsidRPr="00CD107B" w:rsidRDefault="00CD107B" w:rsidP="00CD107B">
      <w:pPr>
        <w:spacing w:after="0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 w:rsidRPr="00CD107B">
        <w:rPr>
          <w:rStyle w:val="fontstyle01"/>
          <w:rFonts w:ascii="Times New Roman" w:hAnsi="Times New Roman"/>
          <w:b/>
          <w:sz w:val="28"/>
          <w:szCs w:val="28"/>
        </w:rPr>
        <w:t>Задание 6.</w:t>
      </w:r>
    </w:p>
    <w:p w:rsidR="00CD107B" w:rsidRDefault="00CD107B" w:rsidP="003E16DC">
      <w:pPr>
        <w:spacing w:after="0"/>
        <w:ind w:left="360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Какова может быть судьба популяции определенного вида, обитающей на данной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территории, при изменении условий среды? Укажите два возможных варианта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развития событий.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CD107B" w:rsidRDefault="00CD107B" w:rsidP="003E16DC">
      <w:pPr>
        <w:spacing w:after="0"/>
        <w:ind w:left="360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 xml:space="preserve">Укажите два варианта. За ответ от 0 до </w:t>
      </w:r>
      <w:r w:rsidR="003142D2">
        <w:rPr>
          <w:rStyle w:val="fontstyle21"/>
          <w:rFonts w:ascii="Times New Roman" w:hAnsi="Times New Roman"/>
          <w:sz w:val="28"/>
          <w:szCs w:val="28"/>
        </w:rPr>
        <w:t>5</w:t>
      </w:r>
      <w:r w:rsidRPr="00CD107B">
        <w:rPr>
          <w:rStyle w:val="fontstyle21"/>
          <w:rFonts w:ascii="Times New Roman" w:hAnsi="Times New Roman"/>
          <w:sz w:val="28"/>
          <w:szCs w:val="28"/>
        </w:rPr>
        <w:t xml:space="preserve"> баллов. Всего за задание </w:t>
      </w:r>
      <w:r w:rsidR="003142D2">
        <w:rPr>
          <w:rStyle w:val="fontstyle21"/>
          <w:rFonts w:ascii="Times New Roman" w:hAnsi="Times New Roman"/>
          <w:sz w:val="28"/>
          <w:szCs w:val="28"/>
        </w:rPr>
        <w:t>10</w:t>
      </w:r>
      <w:r w:rsidRPr="00CD107B">
        <w:rPr>
          <w:rStyle w:val="fontstyle21"/>
          <w:rFonts w:ascii="Times New Roman" w:hAnsi="Times New Roman"/>
          <w:sz w:val="28"/>
          <w:szCs w:val="28"/>
        </w:rPr>
        <w:t xml:space="preserve"> балл</w:t>
      </w:r>
      <w:r w:rsidR="003142D2">
        <w:rPr>
          <w:rStyle w:val="fontstyle21"/>
          <w:rFonts w:ascii="Times New Roman" w:hAnsi="Times New Roman"/>
          <w:sz w:val="28"/>
          <w:szCs w:val="28"/>
        </w:rPr>
        <w:t>ов</w:t>
      </w:r>
      <w:r w:rsidRPr="00CD107B">
        <w:rPr>
          <w:rStyle w:val="fontstyle21"/>
          <w:rFonts w:ascii="Times New Roman" w:hAnsi="Times New Roman"/>
          <w:sz w:val="28"/>
          <w:szCs w:val="28"/>
        </w:rPr>
        <w:t>.</w:t>
      </w:r>
      <w:r w:rsidRPr="00CD107B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CD107B">
        <w:rPr>
          <w:rStyle w:val="fontstyle21"/>
          <w:rFonts w:ascii="Times New Roman" w:hAnsi="Times New Roman"/>
          <w:sz w:val="28"/>
          <w:szCs w:val="28"/>
        </w:rPr>
        <w:t>Примерный вариант ответа</w:t>
      </w:r>
      <w:r>
        <w:rPr>
          <w:rStyle w:val="fontstyle21"/>
          <w:rFonts w:ascii="Times New Roman" w:hAnsi="Times New Roman"/>
          <w:sz w:val="28"/>
          <w:szCs w:val="28"/>
        </w:rPr>
        <w:t xml:space="preserve"> </w:t>
      </w:r>
    </w:p>
    <w:p w:rsidR="00CD107B" w:rsidRDefault="00CD107B" w:rsidP="003E16DC">
      <w:pPr>
        <w:spacing w:after="0"/>
        <w:ind w:left="360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1. Вид может продолжать существовать на данной территории, в случае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адаптации к изменившимся условиям.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CD107B" w:rsidRPr="00CD107B" w:rsidRDefault="00CD107B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2. Отсутствие возможности адаптации к новым условиям приведет к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исчезновению вида, на его место придут другие виды.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107B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Перечислите четыре основных способа обращения с отходами. Определите лучший вариант с экологической точки зрения.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Всего за задание </w:t>
      </w:r>
      <w:r w:rsidR="003142D2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Захоронение.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Сжигание (иногда с получением энергии).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Переработка.</w:t>
      </w:r>
    </w:p>
    <w:p w:rsidR="003E16DC" w:rsidRPr="00AC039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Предотвращение образования отходов. Лучшим с экологической точки зрения является вариант предотвращения образования отходов.</w:t>
      </w:r>
    </w:p>
    <w:p w:rsidR="0028398A" w:rsidRPr="00CD107B" w:rsidRDefault="00CD107B" w:rsidP="00CD107B">
      <w:pPr>
        <w:spacing w:after="0"/>
        <w:rPr>
          <w:rFonts w:ascii="Times New Roman" w:hAnsi="Times New Roman"/>
          <w:b/>
          <w:sz w:val="28"/>
          <w:szCs w:val="28"/>
        </w:rPr>
      </w:pPr>
      <w:r w:rsidRPr="00CD107B">
        <w:rPr>
          <w:rFonts w:ascii="Times New Roman" w:hAnsi="Times New Roman"/>
          <w:b/>
          <w:sz w:val="28"/>
          <w:szCs w:val="28"/>
        </w:rPr>
        <w:t>Задание 8.</w:t>
      </w:r>
    </w:p>
    <w:p w:rsidR="00CD107B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Что такое естественные инвазии? Что такое искусственные инвазии?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Почему так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трудно привнести новые виды в природные экосистемы? Почему это возможно?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Почему это опасно?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CD107B" w:rsidRDefault="00CD107B" w:rsidP="00CD107B">
      <w:pPr>
        <w:spacing w:after="0"/>
        <w:ind w:left="42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>Ответьте на вопросы. За ответ от 0 до 2 баллов. Всего за задание 10 баллов.</w:t>
      </w:r>
      <w:r w:rsidRPr="00CD107B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CD107B">
        <w:rPr>
          <w:rStyle w:val="fontstyle21"/>
          <w:rFonts w:ascii="Times New Roman" w:hAnsi="Times New Roman"/>
          <w:sz w:val="28"/>
          <w:szCs w:val="28"/>
        </w:rPr>
        <w:t>Примерный вариант ответа</w:t>
      </w:r>
    </w:p>
    <w:p w:rsidR="00CD107B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1. Это вселение новых конкурентоспособных видов, вследствие эволюции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или изменения условий среды (например, изменения климата), на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территории, где их раньше не было.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CD107B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2. Искусственные, или антропогенные инвазии - это вселение новых видов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на территории, где их раньше не было, вследствие деятельности человека.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3. Вселение новых видов в экосистему затруднительно, поскольку все виды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в природном сообществе взаимосвязаны, точно подогнаны друг к другу.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4. Вселение новых видов в экосистему возможно при их высокой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конкурентоспособности и отсутств</w:t>
      </w:r>
      <w:proofErr w:type="gramStart"/>
      <w:r w:rsidRPr="00CD107B">
        <w:rPr>
          <w:rStyle w:val="fontstyle01"/>
          <w:rFonts w:ascii="Times New Roman" w:hAnsi="Times New Roman"/>
          <w:sz w:val="28"/>
          <w:szCs w:val="28"/>
        </w:rPr>
        <w:t>ии у а</w:t>
      </w:r>
      <w:proofErr w:type="gramEnd"/>
      <w:r w:rsidRPr="00CD107B">
        <w:rPr>
          <w:rStyle w:val="fontstyle01"/>
          <w:rFonts w:ascii="Times New Roman" w:hAnsi="Times New Roman"/>
          <w:sz w:val="28"/>
          <w:szCs w:val="28"/>
        </w:rPr>
        <w:t>боригенных видов механизмов,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позволяющих противостоять новым пришельцам.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CD107B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5. Привнесение новых видов опасно, поскольку может привести к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существенным изменениям экосистемы.</w:t>
      </w:r>
    </w:p>
    <w:p w:rsidR="00CD107B" w:rsidRDefault="00CD107B" w:rsidP="00CD107B">
      <w:pPr>
        <w:spacing w:after="0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>
        <w:rPr>
          <w:rStyle w:val="fontstyle01"/>
          <w:rFonts w:ascii="Times New Roman" w:hAnsi="Times New Roman"/>
          <w:b/>
          <w:sz w:val="28"/>
          <w:szCs w:val="28"/>
        </w:rPr>
        <w:t>Задание 9.</w:t>
      </w:r>
    </w:p>
    <w:p w:rsidR="003142D2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 xml:space="preserve">Согласно заключению ООН, мы живем в эпоху </w:t>
      </w:r>
      <w:proofErr w:type="spellStart"/>
      <w:r w:rsidRPr="00CD107B">
        <w:rPr>
          <w:rStyle w:val="fontstyle01"/>
          <w:rFonts w:ascii="Times New Roman" w:hAnsi="Times New Roman"/>
          <w:sz w:val="28"/>
          <w:szCs w:val="28"/>
        </w:rPr>
        <w:t>антропоцена</w:t>
      </w:r>
      <w:proofErr w:type="spellEnd"/>
      <w:r w:rsidRPr="00CD107B">
        <w:rPr>
          <w:rStyle w:val="fontstyle01"/>
          <w:rFonts w:ascii="Times New Roman" w:hAnsi="Times New Roman"/>
          <w:sz w:val="28"/>
          <w:szCs w:val="28"/>
        </w:rPr>
        <w:t>, когда человек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становится мощной преобразующей силой на планете. В чем состоят новые риски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и новые возможности? Почему это налагает особую ответственность на социум?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Почему при этом важно обеспечение обратной отрицательной связи?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3142D2" w:rsidRDefault="00CD107B" w:rsidP="00CD107B">
      <w:pPr>
        <w:spacing w:after="0"/>
        <w:ind w:left="42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 xml:space="preserve">Ответьте на вопросы. Всего за задание </w:t>
      </w:r>
      <w:r w:rsidR="003142D2">
        <w:rPr>
          <w:rStyle w:val="fontstyle21"/>
          <w:rFonts w:ascii="Times New Roman" w:hAnsi="Times New Roman"/>
          <w:sz w:val="28"/>
          <w:szCs w:val="28"/>
        </w:rPr>
        <w:t>10</w:t>
      </w:r>
      <w:r w:rsidRPr="00CD107B">
        <w:rPr>
          <w:rStyle w:val="fontstyle21"/>
          <w:rFonts w:ascii="Times New Roman" w:hAnsi="Times New Roman"/>
          <w:sz w:val="28"/>
          <w:szCs w:val="28"/>
        </w:rPr>
        <w:t xml:space="preserve"> баллов.</w:t>
      </w:r>
    </w:p>
    <w:p w:rsidR="003142D2" w:rsidRDefault="00CD107B" w:rsidP="00CD107B">
      <w:pPr>
        <w:spacing w:after="0"/>
        <w:ind w:left="42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>Примерный вариант ответа</w:t>
      </w:r>
      <w:r w:rsidR="003142D2">
        <w:rPr>
          <w:rStyle w:val="fontstyle21"/>
          <w:rFonts w:ascii="Times New Roman" w:hAnsi="Times New Roman"/>
          <w:sz w:val="28"/>
          <w:szCs w:val="28"/>
        </w:rPr>
        <w:t xml:space="preserve"> </w:t>
      </w:r>
    </w:p>
    <w:p w:rsidR="003142D2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lastRenderedPageBreak/>
        <w:t>1. Мощь антропогенного воздействия представляет новые риски для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поддержания баланса биосферы и благополучного существования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социума, но и открывает новые перспективы для обеспечения гармонии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отношений человека и природы.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3142D2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2. Большие возможности социума по трансформации биосферы определяют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высокую степень ответственности человека за свое будущее и за будущее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планеты.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CD107B" w:rsidRPr="00CD107B" w:rsidRDefault="00CD107B" w:rsidP="00CD107B">
      <w:pPr>
        <w:spacing w:after="0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3. Антропогенное воздействие связано с развитием положительной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обратной связи, поскольку природа не может ему противостоять.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Обеспечение обратной отрицательной связи предполагает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целенаправленную деятельность человека для обеспечения гармонии со</w:t>
      </w:r>
      <w:r w:rsidRPr="00CD107B">
        <w:rPr>
          <w:rFonts w:ascii="Times New Roman" w:hAnsi="Times New Roman"/>
          <w:color w:val="000000"/>
          <w:sz w:val="28"/>
          <w:szCs w:val="28"/>
        </w:rPr>
        <w:br/>
      </w:r>
      <w:r w:rsidRPr="00CD107B">
        <w:rPr>
          <w:rStyle w:val="fontstyle01"/>
          <w:rFonts w:ascii="Times New Roman" w:hAnsi="Times New Roman"/>
          <w:sz w:val="28"/>
          <w:szCs w:val="28"/>
        </w:rPr>
        <w:t>средой.</w:t>
      </w:r>
    </w:p>
    <w:sectPr w:rsidR="00CD107B" w:rsidRPr="00CD107B" w:rsidSect="0028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D4327"/>
    <w:multiLevelType w:val="hybridMultilevel"/>
    <w:tmpl w:val="47CCE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84CF2"/>
    <w:multiLevelType w:val="hybridMultilevel"/>
    <w:tmpl w:val="47CCE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6DC"/>
    <w:rsid w:val="0028398A"/>
    <w:rsid w:val="003142D2"/>
    <w:rsid w:val="00316F41"/>
    <w:rsid w:val="0038476B"/>
    <w:rsid w:val="003E16DC"/>
    <w:rsid w:val="00456FE3"/>
    <w:rsid w:val="008D31AA"/>
    <w:rsid w:val="00B40E63"/>
    <w:rsid w:val="00C0509B"/>
    <w:rsid w:val="00CD107B"/>
    <w:rsid w:val="00D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6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6DC"/>
    <w:pPr>
      <w:ind w:left="720"/>
      <w:contextualSpacing/>
    </w:pPr>
  </w:style>
  <w:style w:type="character" w:customStyle="1" w:styleId="fontstyle01">
    <w:name w:val="fontstyle01"/>
    <w:basedOn w:val="a0"/>
    <w:rsid w:val="00CD107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D107B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2021-09-04T08:14:00Z</dcterms:created>
  <dcterms:modified xsi:type="dcterms:W3CDTF">2024-09-05T11:07:00Z</dcterms:modified>
</cp:coreProperties>
</file>