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DA" w:rsidRPr="000B4306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BF31DA" w:rsidRPr="000B4306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94533C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94533C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BF31DA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B67CFD" w:rsidRPr="000B4306" w:rsidRDefault="00B67CFD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</w:p>
    <w:p w:rsidR="00BF31DA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1.1.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Почему экосистемы тундр относят к </w:t>
      </w:r>
      <w:proofErr w:type="spellStart"/>
      <w:r>
        <w:rPr>
          <w:rFonts w:ascii="Times New Roman" w:hAnsi="Times New Roman"/>
          <w:sz w:val="28"/>
          <w:szCs w:val="28"/>
        </w:rPr>
        <w:t>переувлажненным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экосистемам, если количество осадков не более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чем в пустыне?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Pr="007B35A3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тундре существует такое явление, как многолетняя мерзлота: грунты в самое теплое время года оттаивают лишь на глубину 30-90 см. вегетационный сезон укорочен: зима длится 8-9 месяцев, и в это время испарение очень незначительно. Поэтому тундры относятся к </w:t>
      </w:r>
      <w:proofErr w:type="spellStart"/>
      <w:r>
        <w:rPr>
          <w:rFonts w:ascii="Times New Roman" w:hAnsi="Times New Roman"/>
          <w:sz w:val="28"/>
          <w:szCs w:val="28"/>
        </w:rPr>
        <w:t>переувлажненным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экосистемам.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1.2.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Температура огурца в жару на 1-2 градуса ниже температуры окружающего воздуха. Объясните это явление.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Pr="007B35A3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Огурец в основном состоит из воды, которая в жару активно испаряется.</w:t>
      </w:r>
    </w:p>
    <w:p w:rsidR="0094533C" w:rsidRPr="0094533C" w:rsidRDefault="0094533C" w:rsidP="00BF31DA">
      <w:pPr>
        <w:spacing w:after="0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 w:rsidRPr="0094533C">
        <w:rPr>
          <w:rStyle w:val="fontstyle01"/>
          <w:rFonts w:ascii="Times New Roman" w:hAnsi="Times New Roman"/>
          <w:b/>
          <w:sz w:val="28"/>
          <w:szCs w:val="28"/>
        </w:rPr>
        <w:t>З</w:t>
      </w:r>
      <w:proofErr w:type="spellStart"/>
      <w:r w:rsidRPr="0094533C">
        <w:rPr>
          <w:rStyle w:val="fontstyle01"/>
          <w:rFonts w:ascii="Times New Roman" w:hAnsi="Times New Roman"/>
          <w:b/>
          <w:sz w:val="28"/>
          <w:szCs w:val="28"/>
        </w:rPr>
        <w:t>адание</w:t>
      </w:r>
      <w:proofErr w:type="spellEnd"/>
      <w:r w:rsidRPr="0094533C">
        <w:rPr>
          <w:rStyle w:val="fontstyle01"/>
          <w:rFonts w:ascii="Times New Roman" w:hAnsi="Times New Roman"/>
          <w:b/>
          <w:sz w:val="28"/>
          <w:szCs w:val="28"/>
        </w:rPr>
        <w:t xml:space="preserve"> 2.</w:t>
      </w:r>
    </w:p>
    <w:p w:rsidR="0094533C" w:rsidRDefault="0094533C" w:rsidP="0094533C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94533C">
        <w:rPr>
          <w:rStyle w:val="fontstyle01"/>
          <w:rFonts w:ascii="Times New Roman" w:hAnsi="Times New Roman"/>
          <w:sz w:val="28"/>
          <w:szCs w:val="28"/>
        </w:rPr>
        <w:t>Почему появляются новые определения и направления экологии?</w:t>
      </w:r>
    </w:p>
    <w:p w:rsidR="0094533C" w:rsidRDefault="0094533C" w:rsidP="0094533C">
      <w:pPr>
        <w:spacing w:after="0"/>
        <w:ind w:left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Ответьте на вопрос. За ответ от 0 до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баллов. Всего за задание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>балл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br/>
        <w:t>Примерный вариант ответа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4533C" w:rsidRPr="0094533C" w:rsidRDefault="0094533C" w:rsidP="0094533C">
      <w:pPr>
        <w:spacing w:after="0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94533C">
        <w:rPr>
          <w:rFonts w:ascii="Times New Roman" w:hAnsi="Times New Roman"/>
          <w:color w:val="000000"/>
          <w:sz w:val="28"/>
          <w:szCs w:val="28"/>
        </w:rPr>
        <w:t>Это связано с осознанием многогранности отношений организма и среды,</w:t>
      </w:r>
      <w:r w:rsidRPr="0094533C">
        <w:rPr>
          <w:rFonts w:ascii="Times New Roman" w:hAnsi="Times New Roman"/>
          <w:color w:val="000000"/>
          <w:sz w:val="28"/>
          <w:szCs w:val="28"/>
        </w:rPr>
        <w:br/>
        <w:t>необходимостью учета экологических аспектов для любого рода</w:t>
      </w:r>
      <w:r w:rsidRPr="0094533C">
        <w:rPr>
          <w:rFonts w:ascii="Times New Roman" w:hAnsi="Times New Roman"/>
          <w:color w:val="000000"/>
          <w:sz w:val="28"/>
          <w:szCs w:val="28"/>
        </w:rPr>
        <w:br/>
        <w:t>деятельности человека (от науки и практики до политики).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тополя, несущего на ветвях несколько кустов омелы срезали все листья, через некоторое время дерево и омелы погибли. Свидетельствует ли это о том, что омела является эпифитом? Ответ поясните.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>За ответ</w:t>
      </w:r>
      <w:r>
        <w:rPr>
          <w:rFonts w:ascii="Times New Roman" w:hAnsi="Times New Roman"/>
          <w:b/>
          <w:sz w:val="28"/>
          <w:szCs w:val="28"/>
        </w:rPr>
        <w:t>/пояснение</w:t>
      </w:r>
      <w:r w:rsidRPr="002E2839">
        <w:rPr>
          <w:rFonts w:ascii="Times New Roman" w:hAnsi="Times New Roman"/>
          <w:b/>
          <w:sz w:val="28"/>
          <w:szCs w:val="28"/>
        </w:rPr>
        <w:t xml:space="preserve"> от 0 до </w:t>
      </w:r>
      <w:r w:rsidR="006A1445"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 xml:space="preserve">за задание </w:t>
      </w:r>
      <w:r w:rsidR="006A144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Омела не является эпифитом. 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Поскольку кусты погибли вместе с деревом, очевидно, что омела  - паразит и самостоятельно существовать не может.</w:t>
      </w:r>
    </w:p>
    <w:p w:rsidR="0094533C" w:rsidRPr="0094533C" w:rsidRDefault="0094533C" w:rsidP="009453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533C">
        <w:rPr>
          <w:rFonts w:ascii="Times New Roman" w:hAnsi="Times New Roman"/>
          <w:b/>
          <w:sz w:val="28"/>
          <w:szCs w:val="28"/>
        </w:rPr>
        <w:t>Задание 4.</w:t>
      </w:r>
    </w:p>
    <w:p w:rsidR="0094533C" w:rsidRDefault="0094533C" w:rsidP="00BF31DA">
      <w:pPr>
        <w:spacing w:after="0"/>
        <w:ind w:left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533C">
        <w:rPr>
          <w:rFonts w:ascii="Times New Roman" w:hAnsi="Times New Roman"/>
          <w:color w:val="000000"/>
          <w:sz w:val="28"/>
          <w:szCs w:val="28"/>
        </w:rPr>
        <w:t>В чем проявляется роль гомеостатических механизмов в отношении фенологии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(сроков наступления определенных явлений в жизни природы) при колебании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погодных условий? В чем причина того, что наблюдаемые фенологические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изменения обычно отстают от темпов направленных изменений климата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(потепление климата)? Почему наблюдаются направленные фенологические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изменения в широтном направлении?</w:t>
      </w:r>
      <w:r w:rsidRPr="0094533C">
        <w:rPr>
          <w:rFonts w:ascii="Times New Roman" w:hAnsi="Times New Roman"/>
          <w:color w:val="000000"/>
          <w:sz w:val="28"/>
          <w:szCs w:val="28"/>
        </w:rPr>
        <w:br/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Ответьте на вопросы. За ответ от 0 до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баллов. Всего за задание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баллов.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br/>
        <w:t>Примерный вариант ответа</w:t>
      </w:r>
    </w:p>
    <w:p w:rsidR="0094533C" w:rsidRDefault="0094533C" w:rsidP="00BF31DA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4533C">
        <w:rPr>
          <w:rFonts w:ascii="Times New Roman" w:hAnsi="Times New Roman"/>
          <w:color w:val="000000"/>
          <w:sz w:val="28"/>
          <w:szCs w:val="28"/>
        </w:rPr>
        <w:t>1. Благодаря гомеостатическим механизмам, обычные колебания погодных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условий не оказывают ощутимого воздействия на фенологию.</w:t>
      </w:r>
      <w:r w:rsidRPr="0094533C">
        <w:rPr>
          <w:rFonts w:ascii="Times New Roman" w:hAnsi="Times New Roman"/>
          <w:color w:val="000000"/>
          <w:sz w:val="28"/>
          <w:szCs w:val="28"/>
        </w:rPr>
        <w:br/>
        <w:t>2. Главной причиной отставания темпов фенологических изменений в ответ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на изменение климата является действие механизмов гомеостаза,</w:t>
      </w:r>
      <w:r w:rsidRPr="0094533C">
        <w:rPr>
          <w:rFonts w:ascii="Times New Roman" w:hAnsi="Times New Roman"/>
          <w:color w:val="000000"/>
          <w:sz w:val="28"/>
          <w:szCs w:val="28"/>
        </w:rPr>
        <w:br/>
        <w:t>направленных на поддержание прежнего состояния (явление гистерезиса,</w:t>
      </w:r>
      <w:r w:rsidRPr="0094533C">
        <w:rPr>
          <w:rFonts w:ascii="Times New Roman" w:hAnsi="Times New Roman"/>
          <w:color w:val="000000"/>
          <w:sz w:val="28"/>
          <w:szCs w:val="28"/>
        </w:rPr>
        <w:br/>
        <w:t>запаздывания ответа на воздействие).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4533C" w:rsidRPr="0094533C" w:rsidRDefault="0094533C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94533C">
        <w:rPr>
          <w:rFonts w:ascii="Times New Roman" w:hAnsi="Times New Roman"/>
          <w:color w:val="000000"/>
          <w:sz w:val="28"/>
          <w:szCs w:val="28"/>
        </w:rPr>
        <w:t>3. Длительное обитание живых суще</w:t>
      </w:r>
      <w:proofErr w:type="gramStart"/>
      <w:r w:rsidRPr="0094533C">
        <w:rPr>
          <w:rFonts w:ascii="Times New Roman" w:hAnsi="Times New Roman"/>
          <w:color w:val="000000"/>
          <w:sz w:val="28"/>
          <w:szCs w:val="28"/>
        </w:rPr>
        <w:t>ств в кл</w:t>
      </w:r>
      <w:proofErr w:type="gramEnd"/>
      <w:r w:rsidRPr="0094533C">
        <w:rPr>
          <w:rFonts w:ascii="Times New Roman" w:hAnsi="Times New Roman"/>
          <w:color w:val="000000"/>
          <w:sz w:val="28"/>
          <w:szCs w:val="28"/>
        </w:rPr>
        <w:t>иматических условиях, которые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различаются в широтном направлении, приводит к существенным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фенологическим различиям.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одних палисадниках цветы крупнолистной гортензии розовые, в других – белые или белые и голубые. Все эти растения одного вида. Как вы думаете, почему это может происходить? Могут ли в этом случае на одной почве произрастать гортензии разных расцветок?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 w:rsidR="006A1445"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 xml:space="preserve">за задание </w:t>
      </w:r>
      <w:r w:rsidR="006A144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Цвет цветков гортензии зависит от состава почвы, на которой она растет. Определяющими цвет факторами являются кислотность почвы и содержание в ней солей железа и алюминия. </w:t>
      </w:r>
    </w:p>
    <w:p w:rsidR="00BF31DA" w:rsidRPr="007B35A3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на одной и той же почве будут расти растения с одинаковыми по окраске цветками.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два типа адаптаций организмов к колебаниям температуры окружающей среды. Для каких организмов они характерны?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 w:rsidR="006A1445"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 w:rsidR="006A1445">
        <w:rPr>
          <w:rFonts w:ascii="Times New Roman" w:hAnsi="Times New Roman"/>
          <w:b/>
          <w:sz w:val="28"/>
          <w:szCs w:val="28"/>
        </w:rPr>
        <w:t>1</w:t>
      </w:r>
      <w:r w:rsidRPr="002E2839">
        <w:rPr>
          <w:rFonts w:ascii="Times New Roman" w:hAnsi="Times New Roman"/>
          <w:b/>
          <w:sz w:val="28"/>
          <w:szCs w:val="28"/>
        </w:rPr>
        <w:t>0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Эктотермность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гомойотермность</w:t>
      </w:r>
      <w:proofErr w:type="spellEnd"/>
      <w:r>
        <w:rPr>
          <w:rFonts w:ascii="Times New Roman" w:hAnsi="Times New Roman"/>
          <w:sz w:val="28"/>
          <w:szCs w:val="28"/>
        </w:rPr>
        <w:t>, хладнокровность) – температура тела меняется в соответствии с температурой окружающей среды. Это все, кроме птиц и млекопитающих.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Эндотермность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пойкилотермность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теплокровность</w:t>
      </w:r>
      <w:proofErr w:type="spellEnd"/>
      <w:r>
        <w:rPr>
          <w:rFonts w:ascii="Times New Roman" w:hAnsi="Times New Roman"/>
          <w:sz w:val="28"/>
          <w:szCs w:val="28"/>
        </w:rPr>
        <w:t>) – температура тела постоянная, независимо от температуры окружающей среды. Это птицы и млекопитающие.</w:t>
      </w:r>
    </w:p>
    <w:p w:rsidR="0094533C" w:rsidRPr="0094533C" w:rsidRDefault="0094533C" w:rsidP="009453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533C">
        <w:rPr>
          <w:rFonts w:ascii="Times New Roman" w:hAnsi="Times New Roman"/>
          <w:b/>
          <w:sz w:val="28"/>
          <w:szCs w:val="28"/>
        </w:rPr>
        <w:t>Задание 7.</w:t>
      </w:r>
    </w:p>
    <w:p w:rsidR="0094533C" w:rsidRDefault="0094533C" w:rsidP="00BF31DA">
      <w:pPr>
        <w:spacing w:after="0"/>
        <w:ind w:left="360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94533C">
        <w:rPr>
          <w:rFonts w:ascii="TimesNewRomanPSMT" w:hAnsi="TimesNewRomanPSMT"/>
          <w:color w:val="000000"/>
          <w:sz w:val="28"/>
          <w:szCs w:val="28"/>
        </w:rPr>
        <w:t>Чем определяется предельная численность особей вида на данной территории?</w:t>
      </w:r>
      <w:r w:rsidRPr="0094533C">
        <w:rPr>
          <w:rFonts w:ascii="TimesNewRomanPSMT" w:hAnsi="TimesNewRomanPSMT"/>
          <w:color w:val="000000"/>
          <w:sz w:val="28"/>
          <w:szCs w:val="28"/>
        </w:rPr>
        <w:br/>
      </w:r>
      <w:r w:rsidRPr="0094533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Ответьте на вопрос. За ответ от 0 до </w:t>
      </w:r>
      <w:r w:rsidR="006A1445">
        <w:rPr>
          <w:rFonts w:ascii="TimesNewRomanPS-BoldMT" w:hAnsi="TimesNewRomanPS-BoldMT"/>
          <w:b/>
          <w:bCs/>
          <w:color w:val="000000"/>
          <w:sz w:val="28"/>
          <w:szCs w:val="28"/>
        </w:rPr>
        <w:t>8</w:t>
      </w:r>
      <w:r w:rsidRPr="0094533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баллов. Всего за задание </w:t>
      </w:r>
      <w:r w:rsidR="006A1445">
        <w:rPr>
          <w:rFonts w:ascii="TimesNewRomanPS-BoldMT" w:hAnsi="TimesNewRomanPS-BoldMT"/>
          <w:b/>
          <w:bCs/>
          <w:color w:val="000000"/>
          <w:sz w:val="28"/>
          <w:szCs w:val="28"/>
        </w:rPr>
        <w:t>8</w:t>
      </w:r>
      <w:r w:rsidRPr="0094533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балла.</w:t>
      </w:r>
      <w:r w:rsidRPr="0094533C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Примерный вариант ответа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</w:p>
    <w:p w:rsidR="0094533C" w:rsidRDefault="0094533C" w:rsidP="00BF31DA">
      <w:pPr>
        <w:spacing w:after="0"/>
        <w:ind w:left="36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4533C">
        <w:rPr>
          <w:rFonts w:ascii="TimesNewRomanPSMT" w:hAnsi="TimesNewRomanPSMT"/>
          <w:color w:val="000000"/>
          <w:sz w:val="28"/>
          <w:szCs w:val="28"/>
        </w:rPr>
        <w:t>Предельная численность популяции определяется емкостью местообитания,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94533C">
        <w:rPr>
          <w:rFonts w:ascii="TimesNewRomanPSMT" w:hAnsi="TimesNewRomanPSMT"/>
          <w:color w:val="000000"/>
          <w:sz w:val="28"/>
          <w:szCs w:val="28"/>
        </w:rPr>
        <w:t>объемом пригодного для данного вида ресурса.</w:t>
      </w:r>
    </w:p>
    <w:p w:rsidR="0094533C" w:rsidRDefault="0094533C" w:rsidP="0094533C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533C">
        <w:rPr>
          <w:rFonts w:ascii="Times New Roman" w:hAnsi="Times New Roman"/>
          <w:b/>
          <w:color w:val="000000"/>
          <w:sz w:val="28"/>
          <w:szCs w:val="28"/>
        </w:rPr>
        <w:t>Задание 8.</w:t>
      </w:r>
    </w:p>
    <w:p w:rsidR="0094533C" w:rsidRDefault="0094533C" w:rsidP="006A1445">
      <w:pPr>
        <w:spacing w:after="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4533C">
        <w:rPr>
          <w:rFonts w:ascii="Times New Roman" w:hAnsi="Times New Roman"/>
          <w:color w:val="000000"/>
          <w:sz w:val="28"/>
          <w:szCs w:val="28"/>
        </w:rPr>
        <w:t>Можно ли говорить о круговороте веществ в биосфере? Можно ли говорить о</w:t>
      </w:r>
      <w:r w:rsidR="006A14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круговороте энергии в биосфере?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4533C" w:rsidRDefault="0094533C" w:rsidP="006A1445">
      <w:pPr>
        <w:spacing w:after="0"/>
        <w:ind w:left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Ответьте на вопросы. За ответ от 0 до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баллов. Всего за задание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br/>
        <w:t>Примерный вариант ответа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4533C" w:rsidRPr="0094533C" w:rsidRDefault="0094533C" w:rsidP="006A1445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94533C">
        <w:rPr>
          <w:rFonts w:ascii="Times New Roman" w:hAnsi="Times New Roman"/>
          <w:color w:val="000000"/>
          <w:sz w:val="28"/>
          <w:szCs w:val="28"/>
        </w:rPr>
        <w:t>1. Одной из главных черт функционирования биосферы является</w:t>
      </w:r>
      <w:r w:rsidRPr="0094533C">
        <w:rPr>
          <w:rFonts w:ascii="Times New Roman" w:hAnsi="Times New Roman"/>
          <w:color w:val="000000"/>
          <w:sz w:val="28"/>
          <w:szCs w:val="28"/>
        </w:rPr>
        <w:br/>
        <w:t>обеспечение круговорота веществ (вещества циркулируют).</w:t>
      </w:r>
      <w:r w:rsidRPr="0094533C">
        <w:rPr>
          <w:rFonts w:ascii="Times New Roman" w:hAnsi="Times New Roman"/>
          <w:color w:val="000000"/>
          <w:sz w:val="28"/>
          <w:szCs w:val="28"/>
        </w:rPr>
        <w:br/>
        <w:t>2. Функционирование живых суще</w:t>
      </w:r>
      <w:proofErr w:type="gramStart"/>
      <w:r w:rsidRPr="0094533C">
        <w:rPr>
          <w:rFonts w:ascii="Times New Roman" w:hAnsi="Times New Roman"/>
          <w:color w:val="000000"/>
          <w:sz w:val="28"/>
          <w:szCs w:val="28"/>
        </w:rPr>
        <w:t>ств св</w:t>
      </w:r>
      <w:proofErr w:type="gramEnd"/>
      <w:r w:rsidRPr="0094533C">
        <w:rPr>
          <w:rFonts w:ascii="Times New Roman" w:hAnsi="Times New Roman"/>
          <w:color w:val="000000"/>
          <w:sz w:val="28"/>
          <w:szCs w:val="28"/>
        </w:rPr>
        <w:t>язано с выделением энергии в виде</w:t>
      </w:r>
      <w:r w:rsidR="006A14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тепла (энергия рассеивается), что предполагает постоянное ее</w:t>
      </w:r>
      <w:r w:rsidRPr="0094533C">
        <w:rPr>
          <w:rFonts w:ascii="Times New Roman" w:hAnsi="Times New Roman"/>
          <w:color w:val="000000"/>
          <w:sz w:val="28"/>
          <w:szCs w:val="28"/>
        </w:rPr>
        <w:br/>
        <w:t>поступление извне.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.1.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Скорость фотосинтеза зависит от лимитирующих (ограничивающих) факторов, среди которых выделяют свет, концентрацию углекислого газа, температуру. Почему эти факторы являются лимитирующими для реакций фотосинтеза?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15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Свет – необходимое условие для световых реакций фотосинтеза, при его недостатке интенсивность фотосинтеза снижается.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Углекислый газ необходим для синтеза глюкозы, при его недостатке снижается синтез.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реакции фотосинтеза осуществляются при участии ферментов, активность которых зависит от температуры.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.2.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Чем больше растет уровень потребления и производство мусора, тем важнее становится задача утилизации твердых отходов. Что вы можете сделать на пути снижения роста количества мусора? Приведите три варианта.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15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вариант ответа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источник своих отходов.  Выявить то, что можно переработать – дома или в пункте сбора.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Делать осмысленные покупки. Избегать ненужной упаковки и одноразовых товаров.</w:t>
      </w:r>
    </w:p>
    <w:p w:rsidR="00BF31DA" w:rsidRPr="00AC039C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использовать пластиковые пакеты. Лучше приобрести прочную сумку для похода за покупками.</w:t>
      </w:r>
    </w:p>
    <w:p w:rsidR="00E04520" w:rsidRDefault="00E04520"/>
    <w:sectPr w:rsidR="00E04520" w:rsidSect="00E04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1DA"/>
    <w:rsid w:val="001C583C"/>
    <w:rsid w:val="003316C3"/>
    <w:rsid w:val="006A1445"/>
    <w:rsid w:val="00815821"/>
    <w:rsid w:val="0094533C"/>
    <w:rsid w:val="00B67CFD"/>
    <w:rsid w:val="00BF31DA"/>
    <w:rsid w:val="00DC13CA"/>
    <w:rsid w:val="00E04520"/>
    <w:rsid w:val="00F4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4533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4533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2021-09-04T08:13:00Z</dcterms:created>
  <dcterms:modified xsi:type="dcterms:W3CDTF">2024-09-05T10:37:00Z</dcterms:modified>
</cp:coreProperties>
</file>